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16188" w14:textId="55194E23" w:rsidR="00C736AA" w:rsidRPr="00C736AA" w:rsidRDefault="00901450" w:rsidP="00C736AA">
      <w:pPr>
        <w:shd w:val="clear" w:color="auto" w:fill="FFFFFF"/>
        <w:suppressAutoHyphens w:val="0"/>
        <w:spacing w:before="72" w:after="72"/>
        <w:outlineLvl w:val="0"/>
        <w:rPr>
          <w:rFonts w:ascii="Quattrocento" w:eastAsia="Times New Roman" w:hAnsi="Quattrocento"/>
          <w:color w:val="454545"/>
          <w:kern w:val="36"/>
          <w:sz w:val="60"/>
          <w:szCs w:val="60"/>
          <w:lang w:eastAsia="es-ES"/>
        </w:rPr>
      </w:pPr>
      <w:r>
        <w:rPr>
          <w:rFonts w:ascii="Quattrocento" w:eastAsia="Times New Roman" w:hAnsi="Quattrocento"/>
          <w:color w:val="454545"/>
          <w:kern w:val="36"/>
          <w:sz w:val="60"/>
          <w:szCs w:val="60"/>
          <w:lang w:eastAsia="es-ES"/>
        </w:rPr>
        <w:t>María Jesús Colmenero Ruiz</w:t>
      </w:r>
    </w:p>
    <w:p w14:paraId="59178D60" w14:textId="1E036976" w:rsidR="00C736AA" w:rsidRPr="00C736AA" w:rsidRDefault="00C736AA" w:rsidP="00C736AA">
      <w:pPr>
        <w:shd w:val="clear" w:color="auto" w:fill="FFFFFF"/>
        <w:suppressAutoHyphens w:val="0"/>
        <w:spacing w:before="72" w:after="72"/>
        <w:outlineLvl w:val="1"/>
        <w:rPr>
          <w:rFonts w:ascii="Quattrocento" w:eastAsia="Times New Roman" w:hAnsi="Quattrocento"/>
          <w:color w:val="454545"/>
          <w:sz w:val="42"/>
          <w:szCs w:val="42"/>
          <w:lang w:eastAsia="es-ES"/>
        </w:rPr>
      </w:pPr>
      <w:r w:rsidRPr="00C736AA">
        <w:rPr>
          <w:rFonts w:ascii="Quattrocento" w:eastAsia="Times New Roman" w:hAnsi="Quattrocento"/>
          <w:color w:val="454545"/>
          <w:sz w:val="42"/>
          <w:szCs w:val="42"/>
          <w:lang w:eastAsia="es-ES"/>
        </w:rPr>
        <w:t>Profesor</w:t>
      </w:r>
      <w:r w:rsidR="00901450">
        <w:rPr>
          <w:rFonts w:ascii="Quattrocento" w:eastAsia="Times New Roman" w:hAnsi="Quattrocento"/>
          <w:color w:val="454545"/>
          <w:sz w:val="42"/>
          <w:szCs w:val="42"/>
          <w:lang w:eastAsia="es-ES"/>
        </w:rPr>
        <w:t>a</w:t>
      </w:r>
      <w:r w:rsidRPr="00C736AA">
        <w:rPr>
          <w:rFonts w:ascii="Quattrocento" w:eastAsia="Times New Roman" w:hAnsi="Quattrocento"/>
          <w:color w:val="454545"/>
          <w:sz w:val="42"/>
          <w:szCs w:val="42"/>
          <w:lang w:eastAsia="es-ES"/>
        </w:rPr>
        <w:t xml:space="preserve"> Asociado</w:t>
      </w:r>
    </w:p>
    <w:p w14:paraId="77977629" w14:textId="73D71854" w:rsidR="00C736AA" w:rsidRPr="00C736AA" w:rsidRDefault="00901450" w:rsidP="00C736AA">
      <w:pPr>
        <w:shd w:val="clear" w:color="auto" w:fill="FFFFFF"/>
        <w:suppressAutoHyphens w:val="0"/>
        <w:spacing w:before="0" w:after="150"/>
        <w:rPr>
          <w:rFonts w:ascii="Quattrocento" w:eastAsia="Times New Roman" w:hAnsi="Quattrocento"/>
          <w:color w:val="454545"/>
          <w:sz w:val="24"/>
          <w:szCs w:val="24"/>
          <w:lang w:eastAsia="es-ES"/>
        </w:rPr>
      </w:pPr>
      <w:r>
        <w:rPr>
          <w:rFonts w:ascii="Quattrocento" w:eastAsia="Times New Roman" w:hAnsi="Quattrocento"/>
          <w:color w:val="454545"/>
          <w:sz w:val="24"/>
          <w:szCs w:val="24"/>
          <w:lang w:eastAsia="es-ES"/>
        </w:rPr>
        <w:t>Consultora Documental</w:t>
      </w:r>
    </w:p>
    <w:p w14:paraId="330CD33F" w14:textId="77777777" w:rsidR="00D32885" w:rsidRDefault="00C736AA" w:rsidP="00C736AA">
      <w:pPr>
        <w:shd w:val="clear" w:color="auto" w:fill="FFFFFF"/>
        <w:suppressAutoHyphens w:val="0"/>
        <w:spacing w:before="0" w:after="150"/>
        <w:rPr>
          <w:rFonts w:ascii="Quattrocento" w:eastAsia="Times New Roman" w:hAnsi="Quattrocento"/>
          <w:color w:val="454545"/>
          <w:sz w:val="24"/>
          <w:szCs w:val="24"/>
          <w:lang w:eastAsia="es-ES"/>
        </w:rPr>
      </w:pPr>
      <w:r w:rsidRPr="00C736AA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>Profesor</w:t>
      </w:r>
      <w:r w:rsidR="00901450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>a</w:t>
      </w:r>
      <w:r w:rsidRPr="00C736AA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 xml:space="preserve"> en la Facultad de Ciencias de la Documentación de la Universidad Complutense de Madrid</w:t>
      </w:r>
      <w:r w:rsidR="00D32885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 xml:space="preserve"> </w:t>
      </w:r>
    </w:p>
    <w:p w14:paraId="2DB86164" w14:textId="1CB3A6A5" w:rsidR="00C736AA" w:rsidRPr="00C736AA" w:rsidRDefault="00D32885" w:rsidP="00C736AA">
      <w:pPr>
        <w:shd w:val="clear" w:color="auto" w:fill="FFFFFF"/>
        <w:suppressAutoHyphens w:val="0"/>
        <w:spacing w:before="0" w:after="150"/>
        <w:rPr>
          <w:rFonts w:ascii="Quattrocento" w:eastAsia="Times New Roman" w:hAnsi="Quattrocento"/>
          <w:color w:val="454545"/>
          <w:sz w:val="24"/>
          <w:szCs w:val="24"/>
          <w:lang w:eastAsia="es-ES"/>
        </w:rPr>
      </w:pPr>
      <w:r>
        <w:rPr>
          <w:rFonts w:ascii="Quattrocento" w:eastAsia="Times New Roman" w:hAnsi="Quattrocento"/>
          <w:color w:val="454545"/>
          <w:sz w:val="24"/>
          <w:szCs w:val="24"/>
          <w:lang w:eastAsia="es-ES"/>
        </w:rPr>
        <w:t>mcolmene@ucm.es</w:t>
      </w:r>
    </w:p>
    <w:p w14:paraId="157D1651" w14:textId="46D77226" w:rsidR="00C736AA" w:rsidRPr="00C736AA" w:rsidRDefault="00C736AA" w:rsidP="00C736AA">
      <w:pPr>
        <w:shd w:val="clear" w:color="auto" w:fill="FFFFFF"/>
        <w:suppressAutoHyphens w:val="0"/>
        <w:spacing w:before="48" w:after="48"/>
        <w:outlineLvl w:val="2"/>
        <w:rPr>
          <w:rFonts w:ascii="inherit" w:eastAsia="Times New Roman" w:hAnsi="inherit"/>
          <w:color w:val="454545"/>
          <w:sz w:val="36"/>
          <w:szCs w:val="36"/>
          <w:lang w:eastAsia="es-ES"/>
        </w:rPr>
      </w:pPr>
      <w:r w:rsidRPr="00C736AA">
        <w:rPr>
          <w:rFonts w:ascii="inherit" w:eastAsia="Times New Roman" w:hAnsi="inherit"/>
          <w:b/>
          <w:bCs/>
          <w:color w:val="454545"/>
          <w:sz w:val="36"/>
          <w:szCs w:val="36"/>
          <w:lang w:eastAsia="es-ES"/>
        </w:rPr>
        <w:t>Formación académica</w:t>
      </w:r>
    </w:p>
    <w:p w14:paraId="7ACDE4DC" w14:textId="67B6189E" w:rsidR="00C736AA" w:rsidRPr="00C736AA" w:rsidRDefault="00C736AA" w:rsidP="00C736AA">
      <w:pPr>
        <w:shd w:val="clear" w:color="auto" w:fill="FFFFFF"/>
        <w:suppressAutoHyphens w:val="0"/>
        <w:spacing w:before="0" w:after="150"/>
        <w:rPr>
          <w:rFonts w:ascii="Quattrocento" w:eastAsia="Times New Roman" w:hAnsi="Quattrocento"/>
          <w:color w:val="454545"/>
          <w:sz w:val="24"/>
          <w:szCs w:val="24"/>
          <w:lang w:eastAsia="es-ES"/>
        </w:rPr>
      </w:pPr>
      <w:r w:rsidRPr="00C736AA">
        <w:rPr>
          <w:rFonts w:ascii="Quattrocento" w:eastAsia="Times New Roman" w:hAnsi="Quattrocento"/>
          <w:b/>
          <w:bCs/>
          <w:color w:val="454545"/>
          <w:sz w:val="24"/>
          <w:szCs w:val="24"/>
          <w:lang w:eastAsia="es-ES"/>
        </w:rPr>
        <w:t>Doctorado</w:t>
      </w:r>
    </w:p>
    <w:p w14:paraId="47D1B80B" w14:textId="7B225126" w:rsidR="00C736AA" w:rsidRDefault="00C736AA" w:rsidP="00C736AA">
      <w:pPr>
        <w:shd w:val="clear" w:color="auto" w:fill="FFFFFF"/>
        <w:suppressAutoHyphens w:val="0"/>
        <w:spacing w:before="0" w:after="150"/>
        <w:rPr>
          <w:rFonts w:ascii="Quattrocento" w:eastAsia="Times New Roman" w:hAnsi="Quattrocento"/>
          <w:color w:val="454545"/>
          <w:sz w:val="24"/>
          <w:szCs w:val="24"/>
          <w:lang w:eastAsia="es-ES"/>
        </w:rPr>
      </w:pPr>
      <w:r w:rsidRPr="00C736AA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>Doctor</w:t>
      </w:r>
      <w:r w:rsidR="00901450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>a</w:t>
      </w:r>
      <w:r w:rsidRPr="00C736AA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 xml:space="preserve"> en </w:t>
      </w:r>
      <w:r w:rsidR="00901450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>Documentación</w:t>
      </w:r>
      <w:r w:rsidR="006A0359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 xml:space="preserve"> </w:t>
      </w:r>
      <w:r w:rsidR="006A0359" w:rsidRPr="006A0359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>Archivos y Bibliotecas en el entorno digital</w:t>
      </w:r>
      <w:r w:rsidRPr="00C736AA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>.</w:t>
      </w:r>
      <w:r w:rsidR="00901450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 xml:space="preserve"> </w:t>
      </w:r>
      <w:r w:rsidRPr="00C736AA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>Universidad C</w:t>
      </w:r>
      <w:r w:rsidR="006A0359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 xml:space="preserve">arlos III </w:t>
      </w:r>
      <w:r w:rsidRPr="00C736AA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>de Madrid.</w:t>
      </w:r>
    </w:p>
    <w:p w14:paraId="6E901617" w14:textId="362AD5CC" w:rsidR="00D32885" w:rsidRPr="00C736AA" w:rsidRDefault="00D32885" w:rsidP="00C736AA">
      <w:pPr>
        <w:shd w:val="clear" w:color="auto" w:fill="FFFFFF"/>
        <w:suppressAutoHyphens w:val="0"/>
        <w:spacing w:before="0" w:after="150"/>
        <w:rPr>
          <w:rFonts w:ascii="Quattrocento" w:eastAsia="Times New Roman" w:hAnsi="Quattrocento"/>
          <w:color w:val="454545"/>
          <w:sz w:val="24"/>
          <w:szCs w:val="24"/>
          <w:lang w:eastAsia="es-ES"/>
        </w:rPr>
      </w:pPr>
      <w:r>
        <w:rPr>
          <w:rFonts w:ascii="Quattrocento" w:eastAsia="Times New Roman" w:hAnsi="Quattrocento"/>
          <w:color w:val="454545"/>
          <w:sz w:val="24"/>
          <w:szCs w:val="24"/>
          <w:lang w:eastAsia="es-ES"/>
        </w:rPr>
        <w:t xml:space="preserve">Tesis: </w:t>
      </w:r>
      <w:hyperlink r:id="rId4" w:history="1">
        <w:r w:rsidRPr="00D32885">
          <w:rPr>
            <w:rStyle w:val="Hipervnculo"/>
            <w:rFonts w:ascii="Quattrocento" w:eastAsia="Times New Roman" w:hAnsi="Quattrocento"/>
            <w:sz w:val="24"/>
            <w:szCs w:val="24"/>
            <w:lang w:eastAsia="es-ES"/>
          </w:rPr>
          <w:t xml:space="preserve">Aplicación del modelo </w:t>
        </w:r>
        <w:proofErr w:type="spellStart"/>
        <w:r w:rsidRPr="00D32885">
          <w:rPr>
            <w:rStyle w:val="Hipervnculo"/>
            <w:rFonts w:ascii="Quattrocento" w:eastAsia="Times New Roman" w:hAnsi="Quattrocento"/>
            <w:sz w:val="24"/>
            <w:szCs w:val="24"/>
            <w:lang w:eastAsia="es-ES"/>
          </w:rPr>
          <w:t>Topic</w:t>
        </w:r>
        <w:proofErr w:type="spellEnd"/>
        <w:r w:rsidRPr="00D32885">
          <w:rPr>
            <w:rStyle w:val="Hipervnculo"/>
            <w:rFonts w:ascii="Quattrocento" w:eastAsia="Times New Roman" w:hAnsi="Quattrocento"/>
            <w:sz w:val="24"/>
            <w:szCs w:val="24"/>
            <w:lang w:eastAsia="es-ES"/>
          </w:rPr>
          <w:t xml:space="preserve"> </w:t>
        </w:r>
        <w:proofErr w:type="spellStart"/>
        <w:r w:rsidRPr="00D32885">
          <w:rPr>
            <w:rStyle w:val="Hipervnculo"/>
            <w:rFonts w:ascii="Quattrocento" w:eastAsia="Times New Roman" w:hAnsi="Quattrocento"/>
            <w:sz w:val="24"/>
            <w:szCs w:val="24"/>
            <w:lang w:eastAsia="es-ES"/>
          </w:rPr>
          <w:t>Maps</w:t>
        </w:r>
        <w:proofErr w:type="spellEnd"/>
        <w:r w:rsidRPr="00D32885">
          <w:rPr>
            <w:rStyle w:val="Hipervnculo"/>
            <w:rFonts w:ascii="Quattrocento" w:eastAsia="Times New Roman" w:hAnsi="Quattrocento"/>
            <w:sz w:val="24"/>
            <w:szCs w:val="24"/>
            <w:lang w:eastAsia="es-ES"/>
          </w:rPr>
          <w:t xml:space="preserve"> a la documentación educativa en los Centros de Recursos para el Aprendizaje y la Investigación (CRAI)</w:t>
        </w:r>
      </w:hyperlink>
    </w:p>
    <w:p w14:paraId="538E5C08" w14:textId="18479D1A" w:rsidR="00C736AA" w:rsidRPr="00C736AA" w:rsidRDefault="00C736AA" w:rsidP="00C736AA">
      <w:pPr>
        <w:shd w:val="clear" w:color="auto" w:fill="FFFFFF"/>
        <w:suppressAutoHyphens w:val="0"/>
        <w:spacing w:before="0" w:after="150"/>
        <w:rPr>
          <w:rFonts w:ascii="Quattrocento" w:eastAsia="Times New Roman" w:hAnsi="Quattrocento"/>
          <w:color w:val="454545"/>
          <w:sz w:val="24"/>
          <w:szCs w:val="24"/>
          <w:lang w:eastAsia="es-ES"/>
        </w:rPr>
      </w:pPr>
      <w:r w:rsidRPr="00C736AA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>Licenciad</w:t>
      </w:r>
      <w:r w:rsidR="006A0359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>a</w:t>
      </w:r>
      <w:r w:rsidRPr="00C736AA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 xml:space="preserve"> en Ciencias </w:t>
      </w:r>
      <w:r w:rsidR="006A0359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>Biológicas</w:t>
      </w:r>
      <w:r w:rsidRPr="00C736AA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 xml:space="preserve">. Universidad </w:t>
      </w:r>
      <w:r w:rsidR="006A0359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 xml:space="preserve">Alcalá </w:t>
      </w:r>
      <w:r w:rsidRPr="00C736AA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 xml:space="preserve">de </w:t>
      </w:r>
      <w:r w:rsidR="006A0359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>Henares</w:t>
      </w:r>
      <w:r w:rsidRPr="00C736AA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>.</w:t>
      </w:r>
    </w:p>
    <w:p w14:paraId="176D772D" w14:textId="578B3953" w:rsidR="00C736AA" w:rsidRPr="00C736AA" w:rsidRDefault="00C736AA" w:rsidP="00C736AA">
      <w:pPr>
        <w:shd w:val="clear" w:color="auto" w:fill="FFFFFF"/>
        <w:suppressAutoHyphens w:val="0"/>
        <w:spacing w:before="48" w:after="48"/>
        <w:outlineLvl w:val="2"/>
        <w:rPr>
          <w:rFonts w:ascii="inherit" w:eastAsia="Times New Roman" w:hAnsi="inherit"/>
          <w:color w:val="454545"/>
          <w:sz w:val="36"/>
          <w:szCs w:val="36"/>
          <w:lang w:eastAsia="es-ES"/>
        </w:rPr>
      </w:pPr>
      <w:r w:rsidRPr="00C736AA">
        <w:rPr>
          <w:rFonts w:ascii="inherit" w:eastAsia="Times New Roman" w:hAnsi="inherit"/>
          <w:color w:val="454545"/>
          <w:sz w:val="36"/>
          <w:szCs w:val="36"/>
          <w:lang w:eastAsia="es-ES"/>
        </w:rPr>
        <w:t>Docencia</w:t>
      </w:r>
    </w:p>
    <w:p w14:paraId="3AEA94C4" w14:textId="77777777" w:rsidR="00901450" w:rsidRDefault="00C736AA" w:rsidP="00C736AA">
      <w:pPr>
        <w:shd w:val="clear" w:color="auto" w:fill="FFFFFF"/>
        <w:suppressAutoHyphens w:val="0"/>
        <w:spacing w:before="0" w:after="150"/>
        <w:rPr>
          <w:rFonts w:ascii="Quattrocento" w:eastAsia="Times New Roman" w:hAnsi="Quattrocento"/>
          <w:color w:val="454545"/>
          <w:sz w:val="24"/>
          <w:szCs w:val="24"/>
          <w:lang w:eastAsia="es-ES"/>
        </w:rPr>
      </w:pPr>
      <w:r w:rsidRPr="00C736AA">
        <w:rPr>
          <w:rFonts w:ascii="Quattrocento" w:eastAsia="Times New Roman" w:hAnsi="Quattrocento"/>
          <w:b/>
          <w:bCs/>
          <w:color w:val="454545"/>
          <w:sz w:val="24"/>
          <w:szCs w:val="24"/>
          <w:lang w:eastAsia="es-ES"/>
        </w:rPr>
        <w:t>Asignaturas de Grado</w:t>
      </w:r>
      <w:r w:rsidRPr="00C736AA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 xml:space="preserve">: </w:t>
      </w:r>
    </w:p>
    <w:p w14:paraId="76AADD36" w14:textId="3454C9B1" w:rsidR="00901450" w:rsidRDefault="00C736AA" w:rsidP="00C736AA">
      <w:pPr>
        <w:shd w:val="clear" w:color="auto" w:fill="FFFFFF"/>
        <w:suppressAutoHyphens w:val="0"/>
        <w:spacing w:before="0" w:after="150"/>
        <w:rPr>
          <w:rFonts w:ascii="Quattrocento" w:eastAsia="Times New Roman" w:hAnsi="Quattrocento"/>
          <w:color w:val="454545"/>
          <w:sz w:val="24"/>
          <w:szCs w:val="24"/>
          <w:lang w:eastAsia="es-ES"/>
        </w:rPr>
      </w:pPr>
      <w:r w:rsidRPr="00C736AA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 xml:space="preserve">Administración y Gestión en Unidades de información y </w:t>
      </w:r>
      <w:r w:rsidR="00901450" w:rsidRPr="00C736AA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>Documentación (</w:t>
      </w:r>
      <w:r w:rsidR="00D32885" w:rsidRPr="00D32885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>Grado en Información y Documentación</w:t>
      </w:r>
      <w:r w:rsidR="00D32885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 xml:space="preserve"> </w:t>
      </w:r>
      <w:r w:rsidR="00D32885">
        <w:rPr>
          <w:rFonts w:ascii="Quattrocento" w:eastAsia="Times New Roman" w:hAnsi="Quattrocento"/>
          <w:color w:val="454545"/>
          <w:sz w:val="24"/>
          <w:szCs w:val="24"/>
          <w:lang w:eastAsia="es-ES"/>
        </w:rPr>
        <w:sym w:font="Symbol" w:char="F02D"/>
      </w:r>
      <w:r w:rsidR="00D32885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 xml:space="preserve"> 3er curso</w:t>
      </w:r>
      <w:r w:rsidR="00901450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>)</w:t>
      </w:r>
      <w:r w:rsidRPr="00C736AA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>.</w:t>
      </w:r>
    </w:p>
    <w:p w14:paraId="5D81ABC6" w14:textId="6D348ABD" w:rsidR="00C736AA" w:rsidRDefault="00901450" w:rsidP="00C736AA">
      <w:pPr>
        <w:shd w:val="clear" w:color="auto" w:fill="FFFFFF"/>
        <w:suppressAutoHyphens w:val="0"/>
        <w:spacing w:before="0" w:after="150"/>
        <w:rPr>
          <w:rFonts w:ascii="Quattrocento" w:eastAsia="Times New Roman" w:hAnsi="Quattrocento"/>
          <w:color w:val="454545"/>
          <w:sz w:val="24"/>
          <w:szCs w:val="24"/>
          <w:lang w:eastAsia="es-ES"/>
        </w:rPr>
      </w:pPr>
      <w:r>
        <w:rPr>
          <w:rFonts w:ascii="Quattrocento" w:eastAsia="Times New Roman" w:hAnsi="Quattrocento"/>
          <w:color w:val="454545"/>
          <w:sz w:val="24"/>
          <w:szCs w:val="24"/>
          <w:lang w:eastAsia="es-ES"/>
        </w:rPr>
        <w:t xml:space="preserve">Edición Digital en </w:t>
      </w:r>
      <w:r w:rsidR="00D32885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 xml:space="preserve">el </w:t>
      </w:r>
      <w:r>
        <w:rPr>
          <w:rFonts w:ascii="Quattrocento" w:eastAsia="Times New Roman" w:hAnsi="Quattrocento"/>
          <w:color w:val="454545"/>
          <w:sz w:val="24"/>
          <w:szCs w:val="24"/>
          <w:lang w:eastAsia="es-ES"/>
        </w:rPr>
        <w:t xml:space="preserve">entorno Web </w:t>
      </w:r>
      <w:r w:rsidRPr="00C736AA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>(</w:t>
      </w:r>
      <w:r w:rsidR="00D32885" w:rsidRPr="00C736AA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>(</w:t>
      </w:r>
      <w:r w:rsidR="00D32885" w:rsidRPr="00D32885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>Grado en Información y Documentación</w:t>
      </w:r>
      <w:r w:rsidR="00D32885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 xml:space="preserve"> </w:t>
      </w:r>
      <w:r w:rsidR="00D32885">
        <w:rPr>
          <w:rFonts w:ascii="Quattrocento" w:eastAsia="Times New Roman" w:hAnsi="Quattrocento"/>
          <w:color w:val="454545"/>
          <w:sz w:val="24"/>
          <w:szCs w:val="24"/>
          <w:lang w:eastAsia="es-ES"/>
        </w:rPr>
        <w:sym w:font="Symbol" w:char="F02D"/>
      </w:r>
      <w:r w:rsidR="00D32885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 xml:space="preserve"> 3er curso)</w:t>
      </w:r>
    </w:p>
    <w:p w14:paraId="795FE2FF" w14:textId="788A9066" w:rsidR="00C736AA" w:rsidRPr="00C736AA" w:rsidRDefault="00901450" w:rsidP="00D32885">
      <w:pPr>
        <w:shd w:val="clear" w:color="auto" w:fill="FFFFFF"/>
        <w:suppressAutoHyphens w:val="0"/>
        <w:spacing w:before="0" w:after="150"/>
        <w:rPr>
          <w:rFonts w:ascii="Quattrocento" w:eastAsia="Times New Roman" w:hAnsi="Quattrocento"/>
          <w:color w:val="454545"/>
          <w:sz w:val="24"/>
          <w:szCs w:val="24"/>
          <w:lang w:eastAsia="es-ES"/>
        </w:rPr>
      </w:pPr>
      <w:r>
        <w:rPr>
          <w:rFonts w:ascii="Quattrocento" w:eastAsia="Times New Roman" w:hAnsi="Quattrocento"/>
          <w:color w:val="454545"/>
          <w:sz w:val="24"/>
          <w:szCs w:val="24"/>
          <w:lang w:eastAsia="es-ES"/>
        </w:rPr>
        <w:t xml:space="preserve">Administración Electrónica </w:t>
      </w:r>
      <w:r w:rsidR="006A0359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>(</w:t>
      </w:r>
      <w:r w:rsidR="00D32885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>G</w:t>
      </w:r>
      <w:r w:rsidR="00D32885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>rado</w:t>
      </w:r>
      <w:r w:rsidR="00D32885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 xml:space="preserve"> en </w:t>
      </w:r>
      <w:r w:rsidR="00D32885" w:rsidRPr="00D32885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>Gestión y Administración Pública</w:t>
      </w:r>
      <w:r w:rsidR="00D32885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 xml:space="preserve">; Doble </w:t>
      </w:r>
      <w:r w:rsidR="006A0359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 xml:space="preserve">Grado en </w:t>
      </w:r>
      <w:r w:rsidR="00D32885" w:rsidRPr="00D32885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>Gestión y Administración Pública</w:t>
      </w:r>
      <w:r w:rsidR="00D32885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 xml:space="preserve"> y </w:t>
      </w:r>
      <w:r w:rsidR="00D32885" w:rsidRPr="00D32885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>Economía</w:t>
      </w:r>
      <w:r w:rsidR="00D32885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 xml:space="preserve">. Facultad de </w:t>
      </w:r>
      <w:r w:rsidR="00D32885" w:rsidRPr="00D32885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>Ciencias Políticas y Sociología</w:t>
      </w:r>
      <w:r w:rsidR="00A7710D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 xml:space="preserve"> </w:t>
      </w:r>
      <w:r w:rsidR="00A7710D">
        <w:rPr>
          <w:rFonts w:ascii="Quattrocento" w:eastAsia="Times New Roman" w:hAnsi="Quattrocento"/>
          <w:color w:val="454545"/>
          <w:sz w:val="24"/>
          <w:szCs w:val="24"/>
          <w:lang w:eastAsia="es-ES"/>
        </w:rPr>
        <w:sym w:font="Symbol" w:char="F02D"/>
      </w:r>
      <w:r w:rsidR="00A7710D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 xml:space="preserve"> 3er curso</w:t>
      </w:r>
      <w:r w:rsidR="00D32885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>)</w:t>
      </w:r>
    </w:p>
    <w:p w14:paraId="2BB7ED8F" w14:textId="76D2955C" w:rsidR="00BB07BC" w:rsidRDefault="00BB07BC"/>
    <w:p w14:paraId="07B8D174" w14:textId="16E0E92D" w:rsidR="00A7710D" w:rsidRDefault="00A7710D"/>
    <w:p w14:paraId="4D5E18FF" w14:textId="6BD65252" w:rsidR="00511D1D" w:rsidRPr="00511D1D" w:rsidRDefault="00511D1D">
      <w:pPr>
        <w:rPr>
          <w:rFonts w:ascii="Quattrocento" w:eastAsia="Times New Roman" w:hAnsi="Quattrocento"/>
          <w:color w:val="454545"/>
          <w:sz w:val="24"/>
          <w:szCs w:val="24"/>
          <w:lang w:eastAsia="es-ES"/>
        </w:rPr>
      </w:pPr>
      <w:r w:rsidRPr="00511D1D">
        <w:rPr>
          <w:rFonts w:ascii="Quattrocento" w:eastAsia="Times New Roman" w:hAnsi="Quattrocento"/>
          <w:color w:val="454545"/>
          <w:sz w:val="24"/>
          <w:szCs w:val="24"/>
          <w:lang w:eastAsia="es-ES"/>
        </w:rPr>
        <w:t>Perfiles investigadores</w:t>
      </w:r>
    </w:p>
    <w:p w14:paraId="5C34C91B" w14:textId="167D0CC5" w:rsidR="00A7710D" w:rsidRDefault="00A7710D">
      <w:hyperlink r:id="rId5" w:history="1">
        <w:r w:rsidRPr="000F7377">
          <w:rPr>
            <w:rStyle w:val="Hipervnculo"/>
          </w:rPr>
          <w:t>https://orcid.org/my-orcid?orcid=0000-0002-1650-1091</w:t>
        </w:r>
      </w:hyperlink>
    </w:p>
    <w:p w14:paraId="73049685" w14:textId="645BCE95" w:rsidR="00A7710D" w:rsidRDefault="00A7710D">
      <w:hyperlink r:id="rId6" w:history="1">
        <w:r w:rsidRPr="000F7377">
          <w:rPr>
            <w:rStyle w:val="Hipervnculo"/>
          </w:rPr>
          <w:t>https://www.researchgate.net/profile/Maria-Jesus-Colmenero-Ruiz</w:t>
        </w:r>
      </w:hyperlink>
    </w:p>
    <w:p w14:paraId="311122EA" w14:textId="107FEE2D" w:rsidR="00A7710D" w:rsidRDefault="00511D1D">
      <w:hyperlink r:id="rId7" w:history="1">
        <w:r w:rsidRPr="000F7377">
          <w:rPr>
            <w:rStyle w:val="Hipervnculo"/>
          </w:rPr>
          <w:t>https://ucm.academia.edu/MariaJesusColmeneroRuiz</w:t>
        </w:r>
      </w:hyperlink>
    </w:p>
    <w:p w14:paraId="1FB1BBAF" w14:textId="3A5B8721" w:rsidR="00A7710D" w:rsidRDefault="00A7710D">
      <w:hyperlink r:id="rId8" w:history="1">
        <w:r w:rsidRPr="000F7377">
          <w:rPr>
            <w:rStyle w:val="Hipervnculo"/>
          </w:rPr>
          <w:t>https://scholar.google.com/citations?hl=es&amp;authuser=1&amp;user=1wALMegAAAAJ</w:t>
        </w:r>
      </w:hyperlink>
    </w:p>
    <w:sectPr w:rsidR="00A7710D" w:rsidSect="006A55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aytona">
    <w:altName w:val="Calibri"/>
    <w:charset w:val="00"/>
    <w:family w:val="swiss"/>
    <w:pitch w:val="variable"/>
    <w:sig w:usb0="800002EF" w:usb1="0000000A" w:usb2="00000000" w:usb3="00000000" w:csb0="0000019F" w:csb1="00000000"/>
  </w:font>
  <w:font w:name="Quattrocento">
    <w:altName w:val="Quattrocento"/>
    <w:charset w:val="00"/>
    <w:family w:val="roman"/>
    <w:pitch w:val="variable"/>
    <w:sig w:usb0="800000BF" w:usb1="4000004B" w:usb2="00000000" w:usb3="00000000" w:csb0="00000001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evenAndOddHeaders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36AA"/>
    <w:rsid w:val="00223719"/>
    <w:rsid w:val="00511D1D"/>
    <w:rsid w:val="006A0359"/>
    <w:rsid w:val="006A5578"/>
    <w:rsid w:val="00901450"/>
    <w:rsid w:val="00A574EF"/>
    <w:rsid w:val="00A7710D"/>
    <w:rsid w:val="00BB07BC"/>
    <w:rsid w:val="00BC64B0"/>
    <w:rsid w:val="00C736AA"/>
    <w:rsid w:val="00D32885"/>
    <w:rsid w:val="00E23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21720"/>
  <w15:chartTrackingRefBased/>
  <w15:docId w15:val="{2B0D9047-08E7-4902-AFEB-DFE665A27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74EF"/>
    <w:pPr>
      <w:suppressAutoHyphens/>
      <w:spacing w:before="120" w:after="120" w:line="240" w:lineRule="auto"/>
    </w:pPr>
    <w:rPr>
      <w:rFonts w:ascii="Verdana" w:eastAsia="PMingLiU" w:hAnsi="Verdana" w:cs="Times New Roman"/>
      <w:sz w:val="20"/>
      <w:lang w:eastAsia="ar-SA"/>
    </w:rPr>
  </w:style>
  <w:style w:type="paragraph" w:styleId="Ttulo1">
    <w:name w:val="heading 1"/>
    <w:basedOn w:val="Normal"/>
    <w:next w:val="Textoindependiente"/>
    <w:link w:val="Ttulo1Car"/>
    <w:uiPriority w:val="9"/>
    <w:qFormat/>
    <w:rsid w:val="00A574EF"/>
    <w:pPr>
      <w:keepNext/>
      <w:spacing w:before="240"/>
      <w:outlineLvl w:val="0"/>
    </w:pPr>
    <w:rPr>
      <w:rFonts w:eastAsia="Microsoft YaHei" w:cs="Mangal"/>
      <w:b/>
      <w:bCs/>
      <w:sz w:val="22"/>
      <w:szCs w:val="32"/>
    </w:rPr>
  </w:style>
  <w:style w:type="paragraph" w:styleId="Ttulo2">
    <w:name w:val="heading 2"/>
    <w:basedOn w:val="Normal"/>
    <w:link w:val="Ttulo2Car"/>
    <w:uiPriority w:val="9"/>
    <w:qFormat/>
    <w:rsid w:val="00C736AA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es-ES"/>
    </w:rPr>
  </w:style>
  <w:style w:type="paragraph" w:styleId="Ttulo3">
    <w:name w:val="heading 3"/>
    <w:basedOn w:val="Normal"/>
    <w:link w:val="Ttulo3Car"/>
    <w:uiPriority w:val="9"/>
    <w:qFormat/>
    <w:rsid w:val="00C736AA"/>
    <w:pPr>
      <w:suppressAutoHyphens w:val="0"/>
      <w:spacing w:before="100" w:beforeAutospacing="1" w:after="100" w:afterAutospacing="1"/>
      <w:outlineLvl w:val="2"/>
    </w:pPr>
    <w:rPr>
      <w:rFonts w:ascii="Times New Roman" w:eastAsia="Times New Roman" w:hAnsi="Times New Roman"/>
      <w:b/>
      <w:bCs/>
      <w:sz w:val="27"/>
      <w:szCs w:val="27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DC1">
    <w:name w:val="toc 1"/>
    <w:basedOn w:val="Normal"/>
    <w:next w:val="Normal"/>
    <w:autoRedefine/>
    <w:uiPriority w:val="39"/>
    <w:unhideWhenUsed/>
    <w:rsid w:val="00E23784"/>
    <w:pPr>
      <w:tabs>
        <w:tab w:val="right" w:leader="dot" w:pos="9628"/>
      </w:tabs>
      <w:spacing w:after="100" w:line="276" w:lineRule="auto"/>
    </w:pPr>
    <w:rPr>
      <w:rFonts w:ascii="Daytona" w:eastAsiaTheme="minorEastAsia" w:hAnsi="Daytona"/>
      <w:b/>
      <w:noProof/>
      <w:color w:val="323E4F" w:themeColor="text2" w:themeShade="BF"/>
      <w:lang w:eastAsia="es-ES"/>
    </w:rPr>
  </w:style>
  <w:style w:type="character" w:customStyle="1" w:styleId="Ttulo1Car">
    <w:name w:val="Título 1 Car"/>
    <w:link w:val="Ttulo1"/>
    <w:uiPriority w:val="9"/>
    <w:rsid w:val="00A574EF"/>
    <w:rPr>
      <w:rFonts w:ascii="Verdana" w:eastAsia="Microsoft YaHei" w:hAnsi="Verdana" w:cs="Mangal"/>
      <w:b/>
      <w:bCs/>
      <w:szCs w:val="32"/>
      <w:lang w:eastAsia="ar-SA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A574EF"/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A574EF"/>
    <w:rPr>
      <w:rFonts w:ascii="Verdana" w:eastAsia="PMingLiU" w:hAnsi="Verdana" w:cs="Times New Roman"/>
      <w:sz w:val="20"/>
      <w:lang w:eastAsia="ar-SA"/>
    </w:rPr>
  </w:style>
  <w:style w:type="character" w:customStyle="1" w:styleId="Ttulo2Car">
    <w:name w:val="Título 2 Car"/>
    <w:basedOn w:val="Fuentedeprrafopredeter"/>
    <w:link w:val="Ttulo2"/>
    <w:uiPriority w:val="9"/>
    <w:rsid w:val="00C736AA"/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C736AA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C736AA"/>
    <w:pPr>
      <w:suppressAutoHyphens w:val="0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C736AA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C736AA"/>
    <w:rPr>
      <w:color w:val="0000FF"/>
      <w:u w:val="single"/>
    </w:rPr>
  </w:style>
  <w:style w:type="character" w:customStyle="1" w:styleId="gscah">
    <w:name w:val="gsc_a_h"/>
    <w:basedOn w:val="Fuentedeprrafopredeter"/>
    <w:rsid w:val="00C736AA"/>
  </w:style>
  <w:style w:type="character" w:styleId="Mencinsinresolver">
    <w:name w:val="Unresolved Mention"/>
    <w:basedOn w:val="Fuentedeprrafopredeter"/>
    <w:uiPriority w:val="99"/>
    <w:semiHidden/>
    <w:unhideWhenUsed/>
    <w:rsid w:val="00D328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09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4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57974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9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37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465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142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4012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7031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383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5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2541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6424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8198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1193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3703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580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7659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643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8488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487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9501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1105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8911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892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779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0768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2846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1789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6929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2668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8981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4282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0851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7284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8183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6526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3709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6651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6736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1565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9474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4020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567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6018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657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399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31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holar.google.com/citations?hl=es&amp;authuser=1&amp;user=1wALMegAAAA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ucm.academia.edu/MariaJesusColmeneroRui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researchgate.net/profile/Maria-Jesus-Colmenero-Ruiz" TargetMode="External"/><Relationship Id="rId5" Type="http://schemas.openxmlformats.org/officeDocument/2006/relationships/hyperlink" Target="https://orcid.org/my-orcid?orcid=0000-0002-1650-1091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e-archivo.uc3m.es/handle/10016/10649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242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JESUS COLMENERO RUIZ</dc:creator>
  <cp:keywords/>
  <dc:description/>
  <cp:lastModifiedBy>MARIA JESUS COLMENERO RUIZ</cp:lastModifiedBy>
  <cp:revision>2</cp:revision>
  <dcterms:created xsi:type="dcterms:W3CDTF">2022-10-28T09:22:00Z</dcterms:created>
  <dcterms:modified xsi:type="dcterms:W3CDTF">2022-11-01T13:25:00Z</dcterms:modified>
</cp:coreProperties>
</file>