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18A0E" w14:textId="77777777" w:rsidR="00771821" w:rsidRDefault="00771821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07"/>
        <w:gridCol w:w="5253"/>
      </w:tblGrid>
      <w:tr w:rsidR="001D3D56" w:rsidRPr="006D3EB6" w14:paraId="3F4E0CF7" w14:textId="77777777" w:rsidTr="00CA60E7">
        <w:trPr>
          <w:trHeight w:val="1259"/>
        </w:trPr>
        <w:tc>
          <w:tcPr>
            <w:tcW w:w="2066" w:type="pct"/>
            <w:shd w:val="clear" w:color="auto" w:fill="auto"/>
          </w:tcPr>
          <w:p w14:paraId="3D49FD8C" w14:textId="77777777" w:rsidR="00771821" w:rsidRPr="006D3EB6" w:rsidRDefault="00B73310" w:rsidP="001D3D56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496DAD"/>
                <w:sz w:val="36"/>
                <w:szCs w:val="36"/>
                <w:lang w:val="es-ES"/>
              </w:rPr>
            </w:pPr>
            <w:r>
              <w:rPr>
                <w:lang w:val="es-ES"/>
              </w:rPr>
              <w:drawing>
                <wp:inline distT="0" distB="0" distL="0" distR="0" wp14:anchorId="27C40315" wp14:editId="25B70A2E">
                  <wp:extent cx="2280285" cy="763905"/>
                  <wp:effectExtent l="0" t="0" r="0" b="0"/>
                  <wp:docPr id="1" name="Image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285" cy="76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4" w:type="pct"/>
            <w:shd w:val="clear" w:color="auto" w:fill="auto"/>
          </w:tcPr>
          <w:p w14:paraId="098F9923" w14:textId="77777777" w:rsidR="009D286E" w:rsidRDefault="009D286E" w:rsidP="009D286E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</w:pPr>
            <w:r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  <w:t>Facultad de Ciencias de la Información</w:t>
            </w:r>
          </w:p>
          <w:p w14:paraId="550BB47F" w14:textId="77777777" w:rsidR="009D286E" w:rsidRDefault="009D286E" w:rsidP="009D286E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</w:pPr>
            <w:r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  <w:t>UCM</w:t>
            </w:r>
          </w:p>
          <w:p w14:paraId="7E73E611" w14:textId="6515588B" w:rsidR="009D286E" w:rsidRPr="009D286E" w:rsidRDefault="009D286E" w:rsidP="009D286E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</w:pPr>
            <w:r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  <w:t>2022</w:t>
            </w:r>
          </w:p>
        </w:tc>
      </w:tr>
    </w:tbl>
    <w:p w14:paraId="30544410" w14:textId="77777777" w:rsidR="001D3D56" w:rsidRDefault="001D3D56" w:rsidP="001D3D56">
      <w:pPr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60"/>
        <w:gridCol w:w="5200"/>
      </w:tblGrid>
      <w:tr w:rsidR="001D3D56" w:rsidRPr="000D1AEC" w14:paraId="2DDE47D7" w14:textId="77777777" w:rsidTr="00CA60E7">
        <w:tc>
          <w:tcPr>
            <w:tcW w:w="2130" w:type="pct"/>
            <w:shd w:val="clear" w:color="auto" w:fill="D9D9D9"/>
          </w:tcPr>
          <w:p w14:paraId="2BC3D59B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NOMBRE</w:t>
            </w:r>
          </w:p>
        </w:tc>
        <w:tc>
          <w:tcPr>
            <w:tcW w:w="2870" w:type="pct"/>
          </w:tcPr>
          <w:p w14:paraId="12E67334" w14:textId="77777777" w:rsidR="001D3D56" w:rsidRPr="000D1AEC" w:rsidRDefault="0077137C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José Antonio</w:t>
            </w:r>
          </w:p>
        </w:tc>
      </w:tr>
      <w:tr w:rsidR="001D3D56" w:rsidRPr="000D1AEC" w14:paraId="63065D20" w14:textId="77777777" w:rsidTr="00CA60E7">
        <w:tc>
          <w:tcPr>
            <w:tcW w:w="2130" w:type="pct"/>
            <w:shd w:val="clear" w:color="auto" w:fill="D9D9D9"/>
          </w:tcPr>
          <w:p w14:paraId="4376D48D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APELLIDOS</w:t>
            </w:r>
          </w:p>
        </w:tc>
        <w:tc>
          <w:tcPr>
            <w:tcW w:w="2870" w:type="pct"/>
          </w:tcPr>
          <w:p w14:paraId="40C51012" w14:textId="77777777" w:rsidR="001D3D56" w:rsidRPr="000D1AEC" w:rsidRDefault="0077137C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Alcoceba Hernando</w:t>
            </w:r>
          </w:p>
        </w:tc>
      </w:tr>
      <w:tr w:rsidR="001D3D56" w:rsidRPr="000D1AEC" w14:paraId="0E66F387" w14:textId="77777777" w:rsidTr="00CA60E7">
        <w:tc>
          <w:tcPr>
            <w:tcW w:w="2130" w:type="pct"/>
            <w:shd w:val="clear" w:color="auto" w:fill="D9D9D9"/>
          </w:tcPr>
          <w:p w14:paraId="062F859F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CATEGORÍA</w:t>
            </w:r>
          </w:p>
        </w:tc>
        <w:tc>
          <w:tcPr>
            <w:tcW w:w="2870" w:type="pct"/>
          </w:tcPr>
          <w:p w14:paraId="75246DC5" w14:textId="0CE4A1FC" w:rsidR="001D3D56" w:rsidRDefault="0077137C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Profesor Contratado Docto</w:t>
            </w:r>
            <w:r w:rsidR="00530551">
              <w:rPr>
                <w:rFonts w:cs="Arial"/>
                <w:sz w:val="22"/>
                <w:szCs w:val="22"/>
              </w:rPr>
              <w:t>r</w:t>
            </w:r>
          </w:p>
          <w:p w14:paraId="6825D4F0" w14:textId="0D996C23" w:rsidR="009D286E" w:rsidRPr="000D1AEC" w:rsidRDefault="009D286E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Director Sección Comunicación</w:t>
            </w:r>
          </w:p>
        </w:tc>
      </w:tr>
      <w:tr w:rsidR="001D3D56" w:rsidRPr="000D1AEC" w14:paraId="1BB55F44" w14:textId="77777777" w:rsidTr="00CA60E7">
        <w:tc>
          <w:tcPr>
            <w:tcW w:w="2130" w:type="pct"/>
            <w:tcBorders>
              <w:bottom w:val="single" w:sz="4" w:space="0" w:color="auto"/>
            </w:tcBorders>
            <w:shd w:val="clear" w:color="auto" w:fill="D9D9D9"/>
          </w:tcPr>
          <w:p w14:paraId="1E992A95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UNIVERSIDAD / ENTIDAD</w:t>
            </w:r>
          </w:p>
        </w:tc>
        <w:tc>
          <w:tcPr>
            <w:tcW w:w="2870" w:type="pct"/>
            <w:tcBorders>
              <w:bottom w:val="single" w:sz="4" w:space="0" w:color="auto"/>
            </w:tcBorders>
          </w:tcPr>
          <w:p w14:paraId="750353DE" w14:textId="77777777" w:rsidR="001D3D56" w:rsidRPr="000D1AEC" w:rsidRDefault="0077137C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Universidad Complutense de Madrid-UCM</w:t>
            </w:r>
          </w:p>
        </w:tc>
      </w:tr>
      <w:tr w:rsidR="001D3D56" w:rsidRPr="000D1AEC" w14:paraId="7DDA6EAE" w14:textId="77777777" w:rsidTr="00CA60E7">
        <w:tc>
          <w:tcPr>
            <w:tcW w:w="2130" w:type="pct"/>
            <w:tcBorders>
              <w:bottom w:val="single" w:sz="4" w:space="0" w:color="auto"/>
            </w:tcBorders>
            <w:shd w:val="clear" w:color="auto" w:fill="D9D9D9"/>
          </w:tcPr>
          <w:p w14:paraId="181471AC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CENTRO</w:t>
            </w:r>
          </w:p>
        </w:tc>
        <w:tc>
          <w:tcPr>
            <w:tcW w:w="2870" w:type="pct"/>
            <w:tcBorders>
              <w:bottom w:val="single" w:sz="4" w:space="0" w:color="auto"/>
            </w:tcBorders>
          </w:tcPr>
          <w:p w14:paraId="63598F46" w14:textId="77777777" w:rsidR="001D3D56" w:rsidRPr="000D1AEC" w:rsidRDefault="0077137C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Facultad de Ciencias de la Información</w:t>
            </w:r>
          </w:p>
        </w:tc>
      </w:tr>
      <w:tr w:rsidR="001D3D56" w:rsidRPr="000D1AEC" w14:paraId="0B35D97F" w14:textId="77777777" w:rsidTr="00CA60E7">
        <w:tc>
          <w:tcPr>
            <w:tcW w:w="2130" w:type="pct"/>
            <w:tcBorders>
              <w:bottom w:val="single" w:sz="4" w:space="0" w:color="auto"/>
            </w:tcBorders>
            <w:shd w:val="clear" w:color="auto" w:fill="D9D9D9"/>
          </w:tcPr>
          <w:p w14:paraId="3FD50BE3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DPTO.</w:t>
            </w:r>
            <w:r w:rsidR="00771821" w:rsidRPr="000D1AEC">
              <w:rPr>
                <w:rFonts w:cs="Arial"/>
                <w:sz w:val="22"/>
                <w:szCs w:val="22"/>
              </w:rPr>
              <w:t xml:space="preserve"> </w:t>
            </w:r>
            <w:r w:rsidRPr="000D1AEC">
              <w:rPr>
                <w:rFonts w:cs="Arial"/>
                <w:sz w:val="22"/>
                <w:szCs w:val="22"/>
              </w:rPr>
              <w:t>/</w:t>
            </w:r>
            <w:r w:rsidR="00771821" w:rsidRPr="000D1AEC">
              <w:rPr>
                <w:rFonts w:cs="Arial"/>
                <w:sz w:val="22"/>
                <w:szCs w:val="22"/>
              </w:rPr>
              <w:t xml:space="preserve"> </w:t>
            </w:r>
            <w:r w:rsidRPr="000D1AEC">
              <w:rPr>
                <w:rFonts w:cs="Arial"/>
                <w:sz w:val="22"/>
                <w:szCs w:val="22"/>
              </w:rPr>
              <w:t xml:space="preserve">SECCIÓN </w:t>
            </w:r>
            <w:r w:rsidR="00771821" w:rsidRPr="000D1AEC">
              <w:rPr>
                <w:rFonts w:cs="Arial"/>
                <w:sz w:val="22"/>
                <w:szCs w:val="22"/>
              </w:rPr>
              <w:t xml:space="preserve">/ UNIDAD </w:t>
            </w:r>
            <w:r w:rsidRPr="000D1AEC">
              <w:rPr>
                <w:rFonts w:cs="Arial"/>
                <w:sz w:val="22"/>
                <w:szCs w:val="22"/>
              </w:rPr>
              <w:t>DEPARTAMENTAL</w:t>
            </w:r>
          </w:p>
        </w:tc>
        <w:tc>
          <w:tcPr>
            <w:tcW w:w="2870" w:type="pct"/>
            <w:tcBorders>
              <w:bottom w:val="single" w:sz="4" w:space="0" w:color="auto"/>
            </w:tcBorders>
          </w:tcPr>
          <w:p w14:paraId="6B35D4E9" w14:textId="77777777" w:rsidR="001D3D56" w:rsidRPr="000D1AEC" w:rsidRDefault="0077137C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Sociología: Metodología y Teoría</w:t>
            </w:r>
          </w:p>
        </w:tc>
      </w:tr>
      <w:tr w:rsidR="001D3D56" w:rsidRPr="00530551" w14:paraId="6A46F7D4" w14:textId="77777777" w:rsidTr="00CA60E7">
        <w:trPr>
          <w:trHeight w:val="70"/>
        </w:trPr>
        <w:tc>
          <w:tcPr>
            <w:tcW w:w="2130" w:type="pct"/>
            <w:tcBorders>
              <w:bottom w:val="single" w:sz="4" w:space="0" w:color="auto"/>
            </w:tcBorders>
            <w:shd w:val="clear" w:color="auto" w:fill="D9D9D9"/>
          </w:tcPr>
          <w:p w14:paraId="2BE59183" w14:textId="77777777" w:rsidR="001D3D56" w:rsidRPr="000D1AEC" w:rsidRDefault="001D3D56" w:rsidP="00E47D0B">
            <w:pPr>
              <w:spacing w:before="120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DATOS DE LOCALIZACIÓN: despacho, teléfono, e-mail</w:t>
            </w:r>
          </w:p>
        </w:tc>
        <w:tc>
          <w:tcPr>
            <w:tcW w:w="2870" w:type="pct"/>
            <w:tcBorders>
              <w:bottom w:val="single" w:sz="4" w:space="0" w:color="auto"/>
            </w:tcBorders>
          </w:tcPr>
          <w:p w14:paraId="210C2728" w14:textId="3C90EDC1" w:rsidR="009D286E" w:rsidRPr="00530551" w:rsidRDefault="0077137C" w:rsidP="00E47D0B">
            <w:pPr>
              <w:spacing w:before="120"/>
              <w:jc w:val="both"/>
              <w:rPr>
                <w:rFonts w:cs="Arial"/>
                <w:sz w:val="22"/>
                <w:szCs w:val="22"/>
                <w:lang w:val="pt-BR"/>
              </w:rPr>
            </w:pPr>
            <w:r w:rsidRPr="000D1AEC">
              <w:rPr>
                <w:rFonts w:cs="Arial"/>
                <w:sz w:val="22"/>
                <w:szCs w:val="22"/>
              </w:rPr>
              <w:t xml:space="preserve">Facultad de Ciencias de la Información. </w:t>
            </w:r>
            <w:r w:rsidRPr="00530551">
              <w:rPr>
                <w:rFonts w:cs="Arial"/>
                <w:sz w:val="22"/>
                <w:szCs w:val="22"/>
                <w:lang w:val="pt-BR"/>
              </w:rPr>
              <w:t xml:space="preserve">Despacho 314. Teléfono: 913942143-4. e-mail: </w:t>
            </w:r>
            <w:hyperlink r:id="rId6" w:history="1">
              <w:r w:rsidR="009D286E" w:rsidRPr="00530551">
                <w:rPr>
                  <w:rStyle w:val="Hipervnculo"/>
                  <w:rFonts w:cs="Arial"/>
                  <w:sz w:val="22"/>
                  <w:szCs w:val="22"/>
                  <w:lang w:val="pt-BR"/>
                </w:rPr>
                <w:t>jaalcoce@ucm.es</w:t>
              </w:r>
            </w:hyperlink>
            <w:r w:rsidR="009D286E" w:rsidRPr="00530551">
              <w:rPr>
                <w:rFonts w:cs="Arial"/>
                <w:sz w:val="22"/>
                <w:szCs w:val="22"/>
                <w:lang w:val="pt-BR"/>
              </w:rPr>
              <w:t xml:space="preserve">; </w:t>
            </w:r>
            <w:hyperlink r:id="rId7" w:history="1">
              <w:r w:rsidR="009D286E" w:rsidRPr="00530551">
                <w:rPr>
                  <w:rStyle w:val="Hipervnculo"/>
                  <w:rFonts w:cs="Arial"/>
                  <w:sz w:val="22"/>
                  <w:szCs w:val="22"/>
                  <w:lang w:val="pt-BR"/>
                </w:rPr>
                <w:t>alcoceba@ccinf.ucm.es</w:t>
              </w:r>
            </w:hyperlink>
            <w:r w:rsidR="009D286E" w:rsidRPr="00530551">
              <w:rPr>
                <w:rFonts w:cs="Arial"/>
                <w:sz w:val="22"/>
                <w:szCs w:val="22"/>
                <w:lang w:val="pt-BR"/>
              </w:rPr>
              <w:t xml:space="preserve"> </w:t>
            </w:r>
          </w:p>
        </w:tc>
      </w:tr>
      <w:tr w:rsidR="001D3D56" w:rsidRPr="000D1AEC" w14:paraId="3ADFBF0B" w14:textId="77777777" w:rsidTr="00CA60E7">
        <w:trPr>
          <w:trHeight w:val="800"/>
        </w:trPr>
        <w:tc>
          <w:tcPr>
            <w:tcW w:w="5000" w:type="pct"/>
            <w:gridSpan w:val="2"/>
          </w:tcPr>
          <w:p w14:paraId="3F9E791A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>ASIGNATURAS QUE SUELE IMPARTIR EN GRADO Y MASTER:</w:t>
            </w:r>
          </w:p>
          <w:p w14:paraId="3D98A24D" w14:textId="1CF38CD8" w:rsidR="0077137C" w:rsidRPr="000D1AEC" w:rsidRDefault="0077137C" w:rsidP="00E47D0B">
            <w:pPr>
              <w:numPr>
                <w:ilvl w:val="0"/>
                <w:numId w:val="7"/>
              </w:num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>Teoría de la Comunicación</w:t>
            </w:r>
            <w:r w:rsidRPr="000D1AEC">
              <w:rPr>
                <w:rFonts w:cs="Arial"/>
                <w:sz w:val="22"/>
                <w:szCs w:val="22"/>
              </w:rPr>
              <w:t xml:space="preserve"> (Grado en Period</w:t>
            </w:r>
            <w:r w:rsidR="007B6AD4">
              <w:rPr>
                <w:rFonts w:cs="Arial"/>
                <w:sz w:val="22"/>
                <w:szCs w:val="22"/>
              </w:rPr>
              <w:t>ismo, Comunicación Audiovisual,</w:t>
            </w:r>
            <w:r w:rsidRPr="000D1AEC">
              <w:rPr>
                <w:rFonts w:cs="Arial"/>
                <w:sz w:val="22"/>
                <w:szCs w:val="22"/>
              </w:rPr>
              <w:t xml:space="preserve"> Publicidad y Relaciones Públicas</w:t>
            </w:r>
            <w:r w:rsidR="007B6AD4">
              <w:rPr>
                <w:rFonts w:cs="Arial"/>
                <w:sz w:val="22"/>
                <w:szCs w:val="22"/>
              </w:rPr>
              <w:t xml:space="preserve"> y en Información y Documentaciónb</w:t>
            </w:r>
            <w:bookmarkStart w:id="0" w:name="_GoBack"/>
            <w:bookmarkEnd w:id="0"/>
            <w:r w:rsidRPr="000D1AEC">
              <w:rPr>
                <w:rFonts w:cs="Arial"/>
                <w:sz w:val="22"/>
                <w:szCs w:val="22"/>
              </w:rPr>
              <w:t>)</w:t>
            </w:r>
          </w:p>
          <w:p w14:paraId="2397453B" w14:textId="6CE139DB" w:rsidR="0077137C" w:rsidRDefault="0077137C" w:rsidP="00E47D0B">
            <w:pPr>
              <w:numPr>
                <w:ilvl w:val="0"/>
                <w:numId w:val="7"/>
              </w:num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 xml:space="preserve">Metodología de la </w:t>
            </w:r>
            <w:r w:rsidR="009D286E">
              <w:rPr>
                <w:rFonts w:cs="Arial"/>
                <w:b/>
                <w:sz w:val="22"/>
                <w:szCs w:val="22"/>
              </w:rPr>
              <w:t>I</w:t>
            </w:r>
            <w:r w:rsidRPr="000D1AEC">
              <w:rPr>
                <w:rFonts w:cs="Arial"/>
                <w:b/>
                <w:sz w:val="22"/>
                <w:szCs w:val="22"/>
              </w:rPr>
              <w:t>nvestigación social.</w:t>
            </w:r>
            <w:r w:rsidRPr="000D1AEC">
              <w:rPr>
                <w:rFonts w:cs="Arial"/>
                <w:sz w:val="22"/>
                <w:szCs w:val="22"/>
              </w:rPr>
              <w:t xml:space="preserve"> (Grado en Periodismo y Publicidad y Relaciones Públicas)</w:t>
            </w:r>
          </w:p>
          <w:p w14:paraId="691F3C89" w14:textId="5EA165AE" w:rsidR="009D286E" w:rsidRPr="009D286E" w:rsidRDefault="009D286E" w:rsidP="009D286E">
            <w:pPr>
              <w:numPr>
                <w:ilvl w:val="0"/>
                <w:numId w:val="7"/>
              </w:numPr>
              <w:spacing w:before="12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Sociología de la Comunicación</w:t>
            </w:r>
            <w:r w:rsidRPr="000D1AEC">
              <w:rPr>
                <w:rFonts w:cs="Arial"/>
                <w:b/>
                <w:sz w:val="22"/>
                <w:szCs w:val="22"/>
              </w:rPr>
              <w:t>.</w:t>
            </w:r>
            <w:r w:rsidRPr="000D1AEC">
              <w:rPr>
                <w:rFonts w:cs="Arial"/>
                <w:sz w:val="22"/>
                <w:szCs w:val="22"/>
              </w:rPr>
              <w:t xml:space="preserve"> (Grado en </w:t>
            </w:r>
            <w:r>
              <w:rPr>
                <w:rFonts w:cs="Arial"/>
                <w:sz w:val="22"/>
                <w:szCs w:val="22"/>
              </w:rPr>
              <w:t>Comunicación Audiovisual</w:t>
            </w:r>
            <w:r w:rsidRPr="000D1AEC">
              <w:rPr>
                <w:rFonts w:cs="Arial"/>
                <w:sz w:val="22"/>
                <w:szCs w:val="22"/>
              </w:rPr>
              <w:t xml:space="preserve"> y Publicidad y Relaciones Públicas)</w:t>
            </w:r>
          </w:p>
          <w:p w14:paraId="7D47B96D" w14:textId="77777777" w:rsidR="0077137C" w:rsidRPr="000D1AEC" w:rsidRDefault="0077137C" w:rsidP="00E47D0B">
            <w:pPr>
              <w:numPr>
                <w:ilvl w:val="0"/>
                <w:numId w:val="7"/>
              </w:num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>Producción social de Comunicación.</w:t>
            </w:r>
            <w:r w:rsidRPr="000D1AEC">
              <w:rPr>
                <w:rFonts w:cs="Arial"/>
                <w:sz w:val="22"/>
                <w:szCs w:val="22"/>
              </w:rPr>
              <w:t xml:space="preserve"> (Máster en Comunicación social-Obligatoria)</w:t>
            </w:r>
          </w:p>
          <w:p w14:paraId="295EF4BD" w14:textId="10AED063" w:rsidR="001D3D56" w:rsidRPr="000D1AEC" w:rsidRDefault="0077137C" w:rsidP="00E47D0B">
            <w:pPr>
              <w:numPr>
                <w:ilvl w:val="0"/>
                <w:numId w:val="7"/>
              </w:num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 xml:space="preserve">Juventud y </w:t>
            </w:r>
            <w:r w:rsidR="009D286E">
              <w:rPr>
                <w:rFonts w:cs="Arial"/>
                <w:b/>
                <w:sz w:val="22"/>
                <w:szCs w:val="22"/>
              </w:rPr>
              <w:t>T</w:t>
            </w:r>
            <w:r w:rsidRPr="000D1AEC">
              <w:rPr>
                <w:rFonts w:cs="Arial"/>
                <w:b/>
                <w:sz w:val="22"/>
                <w:szCs w:val="22"/>
              </w:rPr>
              <w:t xml:space="preserve">ransiciones a la vida adulta. </w:t>
            </w:r>
            <w:r w:rsidRPr="000D1AEC">
              <w:rPr>
                <w:rFonts w:cs="Arial"/>
                <w:sz w:val="22"/>
                <w:szCs w:val="22"/>
              </w:rPr>
              <w:t>(Máster en Comunicación social-Optativa)</w:t>
            </w:r>
          </w:p>
        </w:tc>
      </w:tr>
      <w:tr w:rsidR="001D3D56" w:rsidRPr="000D1AEC" w14:paraId="058D024D" w14:textId="77777777" w:rsidTr="00CA60E7">
        <w:trPr>
          <w:trHeight w:val="103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0CE4E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 xml:space="preserve">TITULACIONES ACADÉMICAS </w:t>
            </w:r>
            <w:r w:rsidRPr="000D1AEC">
              <w:rPr>
                <w:rFonts w:cs="Arial"/>
                <w:b/>
                <w:color w:val="808080"/>
                <w:sz w:val="22"/>
                <w:szCs w:val="22"/>
              </w:rPr>
              <w:t>(máximo 3):</w:t>
            </w:r>
          </w:p>
          <w:p w14:paraId="7DE760D9" w14:textId="77777777" w:rsidR="001D3D56" w:rsidRPr="000D1AEC" w:rsidRDefault="0077137C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Licenciado en Ciencias de la Información (Periodismo) 1992.</w:t>
            </w:r>
          </w:p>
          <w:p w14:paraId="307B4EDB" w14:textId="77777777" w:rsidR="0077137C" w:rsidRPr="000D1AEC" w:rsidRDefault="0077137C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Doctor en Ciencias de la Información 1999.</w:t>
            </w:r>
          </w:p>
        </w:tc>
      </w:tr>
      <w:tr w:rsidR="000D1AEC" w:rsidRPr="000D1AEC" w14:paraId="0DEEDD01" w14:textId="77777777" w:rsidTr="002B080C">
        <w:trPr>
          <w:trHeight w:val="7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B20A3" w14:textId="70C6B906" w:rsidR="000D1AEC" w:rsidRDefault="000D1AEC" w:rsidP="002B080C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>CARGOS DE GESTIÓN UNIVERSITARIA</w:t>
            </w:r>
          </w:p>
          <w:p w14:paraId="12B4FBD7" w14:textId="4A85079D" w:rsidR="009D286E" w:rsidRPr="009D286E" w:rsidRDefault="009D286E" w:rsidP="002B080C">
            <w:pPr>
              <w:spacing w:before="120"/>
              <w:jc w:val="both"/>
              <w:rPr>
                <w:rFonts w:cs="Arial"/>
                <w:bCs/>
                <w:sz w:val="22"/>
                <w:szCs w:val="22"/>
              </w:rPr>
            </w:pPr>
            <w:r w:rsidRPr="009D286E">
              <w:rPr>
                <w:rFonts w:cs="Arial"/>
                <w:bCs/>
                <w:sz w:val="22"/>
                <w:szCs w:val="22"/>
              </w:rPr>
              <w:t xml:space="preserve">Director Sección </w:t>
            </w:r>
            <w:r w:rsidR="00530551">
              <w:rPr>
                <w:rFonts w:cs="Arial"/>
                <w:bCs/>
                <w:sz w:val="22"/>
                <w:szCs w:val="22"/>
              </w:rPr>
              <w:t>Comunicación del Dpto.</w:t>
            </w:r>
            <w:r w:rsidRPr="009D286E">
              <w:rPr>
                <w:rFonts w:cs="Arial"/>
                <w:bCs/>
                <w:sz w:val="22"/>
                <w:szCs w:val="22"/>
              </w:rPr>
              <w:t xml:space="preserve"> Sociología: Metodología y Teoría (2012-2018)</w:t>
            </w:r>
          </w:p>
          <w:p w14:paraId="1D58BE14" w14:textId="74C72391" w:rsidR="009D286E" w:rsidRPr="009D286E" w:rsidRDefault="009D286E" w:rsidP="002B080C">
            <w:pPr>
              <w:spacing w:before="120"/>
              <w:jc w:val="both"/>
              <w:rPr>
                <w:rFonts w:cs="Arial"/>
                <w:bCs/>
                <w:sz w:val="22"/>
                <w:szCs w:val="22"/>
              </w:rPr>
            </w:pPr>
            <w:r w:rsidRPr="009D286E">
              <w:rPr>
                <w:rFonts w:cs="Arial"/>
                <w:bCs/>
                <w:sz w:val="22"/>
                <w:szCs w:val="22"/>
              </w:rPr>
              <w:t>Coordinador Unidad Departamental de Comunicación (2018-2021)</w:t>
            </w:r>
          </w:p>
          <w:p w14:paraId="539B2CF0" w14:textId="07EFD871" w:rsidR="009D286E" w:rsidRPr="009D286E" w:rsidRDefault="009D286E" w:rsidP="009D286E">
            <w:pPr>
              <w:spacing w:before="120"/>
              <w:jc w:val="both"/>
              <w:rPr>
                <w:rFonts w:cs="Arial"/>
                <w:bCs/>
                <w:sz w:val="22"/>
                <w:szCs w:val="22"/>
              </w:rPr>
            </w:pPr>
            <w:r w:rsidRPr="009D286E">
              <w:rPr>
                <w:rFonts w:cs="Arial"/>
                <w:bCs/>
                <w:sz w:val="22"/>
                <w:szCs w:val="22"/>
              </w:rPr>
              <w:t>Director Sección Departamental Sociología: Metodología y Teoría (20</w:t>
            </w:r>
            <w:r>
              <w:rPr>
                <w:rFonts w:cs="Arial"/>
                <w:bCs/>
                <w:sz w:val="22"/>
                <w:szCs w:val="22"/>
              </w:rPr>
              <w:t>21</w:t>
            </w:r>
            <w:r w:rsidRPr="009D286E">
              <w:rPr>
                <w:rFonts w:cs="Arial"/>
                <w:bCs/>
                <w:sz w:val="22"/>
                <w:szCs w:val="22"/>
              </w:rPr>
              <w:t>-</w:t>
            </w:r>
            <w:r>
              <w:rPr>
                <w:rFonts w:cs="Arial"/>
                <w:bCs/>
                <w:sz w:val="22"/>
                <w:szCs w:val="22"/>
              </w:rPr>
              <w:t xml:space="preserve"> ----</w:t>
            </w:r>
            <w:r w:rsidRPr="009D286E">
              <w:rPr>
                <w:rFonts w:cs="Arial"/>
                <w:bCs/>
                <w:sz w:val="22"/>
                <w:szCs w:val="22"/>
              </w:rPr>
              <w:t>)</w:t>
            </w:r>
          </w:p>
          <w:p w14:paraId="16AC5EED" w14:textId="77777777" w:rsidR="009D286E" w:rsidRPr="009D286E" w:rsidRDefault="009D286E" w:rsidP="002B080C">
            <w:pPr>
              <w:spacing w:before="120"/>
              <w:jc w:val="both"/>
              <w:rPr>
                <w:rFonts w:cs="Arial"/>
                <w:bCs/>
                <w:sz w:val="22"/>
                <w:szCs w:val="22"/>
              </w:rPr>
            </w:pPr>
          </w:p>
          <w:p w14:paraId="603FE2DB" w14:textId="77777777" w:rsidR="000D1AEC" w:rsidRPr="000D1AEC" w:rsidRDefault="000D1AEC" w:rsidP="002B080C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  <w:tr w:rsidR="001D3D56" w:rsidRPr="000D1AEC" w14:paraId="4C0C4B50" w14:textId="77777777" w:rsidTr="00CA60E7">
        <w:trPr>
          <w:trHeight w:val="201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FBC2" w14:textId="77777777" w:rsidR="00CA60E7" w:rsidRPr="000D1AEC" w:rsidRDefault="00771821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iCs/>
                <w:sz w:val="22"/>
                <w:szCs w:val="22"/>
              </w:rPr>
              <w:lastRenderedPageBreak/>
              <w:t>LÍNEAS DE INVESTIGACIÓN</w:t>
            </w:r>
            <w:r w:rsidR="00CA60E7" w:rsidRPr="000D1AEC">
              <w:rPr>
                <w:rFonts w:cs="Arial"/>
                <w:b/>
                <w:i/>
                <w:sz w:val="22"/>
                <w:szCs w:val="22"/>
              </w:rPr>
              <w:t xml:space="preserve"> </w:t>
            </w:r>
            <w:r w:rsidR="00CA60E7" w:rsidRPr="000D1AEC">
              <w:rPr>
                <w:rFonts w:cs="Arial"/>
                <w:b/>
                <w:sz w:val="22"/>
                <w:szCs w:val="22"/>
              </w:rPr>
              <w:t xml:space="preserve"> </w:t>
            </w:r>
            <w:r w:rsidR="00CA60E7" w:rsidRPr="000D1AEC">
              <w:rPr>
                <w:rFonts w:cs="Arial"/>
                <w:b/>
                <w:color w:val="808080"/>
                <w:sz w:val="22"/>
                <w:szCs w:val="22"/>
              </w:rPr>
              <w:t>(máximo 3):</w:t>
            </w:r>
          </w:p>
          <w:p w14:paraId="7FF9EAA5" w14:textId="705F1EA2" w:rsidR="00771821" w:rsidRPr="000D1AEC" w:rsidRDefault="0077137C" w:rsidP="00E47D0B">
            <w:pPr>
              <w:numPr>
                <w:ilvl w:val="0"/>
                <w:numId w:val="8"/>
              </w:numPr>
              <w:spacing w:before="120"/>
              <w:rPr>
                <w:rFonts w:cs="Arial"/>
                <w:i/>
                <w:sz w:val="22"/>
                <w:szCs w:val="22"/>
              </w:rPr>
            </w:pPr>
            <w:r w:rsidRPr="000D1AEC">
              <w:rPr>
                <w:rFonts w:cs="Arial"/>
                <w:i/>
                <w:sz w:val="22"/>
                <w:szCs w:val="22"/>
              </w:rPr>
              <w:t xml:space="preserve">Sociología de la </w:t>
            </w:r>
            <w:r w:rsidR="00F42F60">
              <w:rPr>
                <w:rFonts w:cs="Arial"/>
                <w:i/>
                <w:sz w:val="22"/>
                <w:szCs w:val="22"/>
              </w:rPr>
              <w:t xml:space="preserve">comunicación y de la </w:t>
            </w:r>
            <w:r w:rsidRPr="000D1AEC">
              <w:rPr>
                <w:rFonts w:cs="Arial"/>
                <w:i/>
                <w:sz w:val="22"/>
                <w:szCs w:val="22"/>
              </w:rPr>
              <w:t>juventud.</w:t>
            </w:r>
          </w:p>
          <w:p w14:paraId="31ABB507" w14:textId="77777777" w:rsidR="00771821" w:rsidRPr="000D1AEC" w:rsidRDefault="0077137C" w:rsidP="00E47D0B">
            <w:pPr>
              <w:numPr>
                <w:ilvl w:val="0"/>
                <w:numId w:val="8"/>
              </w:numPr>
              <w:spacing w:before="120"/>
              <w:rPr>
                <w:rFonts w:cs="Arial"/>
                <w:i/>
                <w:sz w:val="22"/>
                <w:szCs w:val="22"/>
              </w:rPr>
            </w:pPr>
            <w:r w:rsidRPr="000D1AEC">
              <w:rPr>
                <w:rFonts w:cs="Arial"/>
                <w:i/>
                <w:sz w:val="22"/>
                <w:szCs w:val="22"/>
              </w:rPr>
              <w:t>Producción social de comunicación.</w:t>
            </w:r>
          </w:p>
          <w:p w14:paraId="234C9567" w14:textId="77777777" w:rsidR="001D3D56" w:rsidRPr="000D1AEC" w:rsidRDefault="0077137C" w:rsidP="00E47D0B">
            <w:pPr>
              <w:numPr>
                <w:ilvl w:val="0"/>
                <w:numId w:val="8"/>
              </w:numPr>
              <w:spacing w:before="120"/>
              <w:rPr>
                <w:rFonts w:cs="Arial"/>
                <w:i/>
                <w:sz w:val="22"/>
                <w:szCs w:val="22"/>
              </w:rPr>
            </w:pPr>
            <w:r w:rsidRPr="000D1AEC">
              <w:rPr>
                <w:rFonts w:cs="Arial"/>
                <w:i/>
                <w:sz w:val="22"/>
                <w:szCs w:val="22"/>
              </w:rPr>
              <w:t>Teorías y metodologías de la comunicación.</w:t>
            </w:r>
          </w:p>
        </w:tc>
      </w:tr>
      <w:tr w:rsidR="00771821" w:rsidRPr="000D1AEC" w14:paraId="32978EAB" w14:textId="77777777" w:rsidTr="00CA60E7">
        <w:trPr>
          <w:trHeight w:val="105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20D10" w14:textId="08E7757F" w:rsidR="00771821" w:rsidRPr="000D1AEC" w:rsidRDefault="00771821" w:rsidP="0016713F">
            <w:pPr>
              <w:spacing w:before="120"/>
              <w:jc w:val="both"/>
              <w:rPr>
                <w:rFonts w:cs="Arial"/>
                <w:b/>
                <w:i/>
                <w:sz w:val="22"/>
                <w:szCs w:val="22"/>
              </w:rPr>
            </w:pPr>
            <w:r w:rsidRPr="000D1AEC">
              <w:rPr>
                <w:rFonts w:cs="Arial"/>
                <w:b/>
                <w:i/>
                <w:sz w:val="22"/>
                <w:szCs w:val="22"/>
              </w:rPr>
              <w:t>PROYECTOS</w:t>
            </w:r>
            <w:r w:rsidR="00CA60E7" w:rsidRPr="000D1AEC">
              <w:rPr>
                <w:rFonts w:cs="Arial"/>
                <w:b/>
                <w:i/>
                <w:sz w:val="22"/>
                <w:szCs w:val="22"/>
              </w:rPr>
              <w:t xml:space="preserve"> </w:t>
            </w:r>
            <w:r w:rsidR="00CA60E7" w:rsidRPr="000D1AEC">
              <w:rPr>
                <w:rFonts w:cs="Arial"/>
                <w:b/>
                <w:color w:val="808080"/>
                <w:sz w:val="22"/>
                <w:szCs w:val="22"/>
              </w:rPr>
              <w:t xml:space="preserve">(máximo </w:t>
            </w:r>
            <w:r w:rsidR="0016713F">
              <w:rPr>
                <w:rFonts w:cs="Arial"/>
                <w:b/>
                <w:color w:val="808080"/>
                <w:sz w:val="22"/>
                <w:szCs w:val="22"/>
              </w:rPr>
              <w:t>5</w:t>
            </w:r>
            <w:r w:rsidR="00CA60E7" w:rsidRPr="000D1AEC">
              <w:rPr>
                <w:rFonts w:cs="Arial"/>
                <w:b/>
                <w:color w:val="808080"/>
                <w:sz w:val="22"/>
                <w:szCs w:val="22"/>
              </w:rPr>
              <w:t>, de más reciente a más antiguo)</w:t>
            </w:r>
            <w:r w:rsidRPr="000D1AEC">
              <w:rPr>
                <w:rFonts w:cs="Arial"/>
                <w:b/>
                <w:i/>
                <w:color w:val="808080"/>
                <w:sz w:val="22"/>
                <w:szCs w:val="22"/>
              </w:rPr>
              <w:t>:</w:t>
            </w:r>
          </w:p>
          <w:p w14:paraId="6FF334B6" w14:textId="51FF1E06" w:rsidR="00F42F60" w:rsidRPr="00F42F60" w:rsidRDefault="00F42F60" w:rsidP="0016713F">
            <w:pPr>
              <w:numPr>
                <w:ilvl w:val="0"/>
                <w:numId w:val="9"/>
              </w:numPr>
              <w:spacing w:before="120"/>
              <w:jc w:val="both"/>
              <w:rPr>
                <w:rFonts w:cs="Arial"/>
                <w:i/>
                <w:sz w:val="22"/>
                <w:szCs w:val="22"/>
              </w:rPr>
            </w:pPr>
            <w:r w:rsidRPr="00F42F60">
              <w:rPr>
                <w:rFonts w:cs="Arial"/>
                <w:i/>
                <w:sz w:val="22"/>
                <w:szCs w:val="22"/>
              </w:rPr>
              <w:t xml:space="preserve">“Virtualización y participación universitaria”, que ha sido financiada por la Universidad Complutense de Madrid, en el marco del programa de financiación de Grupos UCM 2021, del Vicerrectorado de </w:t>
            </w:r>
            <w:r>
              <w:rPr>
                <w:rFonts w:cs="Arial"/>
                <w:i/>
                <w:sz w:val="22"/>
                <w:szCs w:val="22"/>
              </w:rPr>
              <w:t>Investigación y Transferencia. A</w:t>
            </w:r>
            <w:r w:rsidRPr="00F42F60">
              <w:rPr>
                <w:rFonts w:cs="Arial"/>
                <w:i/>
                <w:sz w:val="22"/>
                <w:szCs w:val="22"/>
              </w:rPr>
              <w:t>plicación presupuestaria G/6400100/3000 de la UCM. Duración: 1 enero del 2021 a 31 diciembre 2021.</w:t>
            </w:r>
            <w:r w:rsidRPr="000D1AEC">
              <w:rPr>
                <w:rFonts w:cs="Arial"/>
                <w:i/>
                <w:sz w:val="22"/>
                <w:szCs w:val="22"/>
              </w:rPr>
              <w:t xml:space="preserve"> Investigador principal: </w:t>
            </w:r>
            <w:r>
              <w:rPr>
                <w:rFonts w:cs="Arial"/>
                <w:i/>
                <w:sz w:val="22"/>
                <w:szCs w:val="22"/>
              </w:rPr>
              <w:t>José Antonio Alcoceba Hernando</w:t>
            </w:r>
            <w:r w:rsidRPr="000D1AEC">
              <w:rPr>
                <w:rFonts w:cs="Arial"/>
                <w:i/>
                <w:sz w:val="22"/>
                <w:szCs w:val="22"/>
              </w:rPr>
              <w:t>.</w:t>
            </w:r>
          </w:p>
          <w:p w14:paraId="0EB25E88" w14:textId="77777777" w:rsidR="0016713F" w:rsidRDefault="0016713F" w:rsidP="0016713F">
            <w:pPr>
              <w:numPr>
                <w:ilvl w:val="0"/>
                <w:numId w:val="9"/>
              </w:numPr>
              <w:spacing w:before="120"/>
              <w:jc w:val="both"/>
              <w:rPr>
                <w:rFonts w:cs="Arial"/>
                <w:i/>
                <w:sz w:val="22"/>
                <w:szCs w:val="22"/>
              </w:rPr>
            </w:pPr>
            <w:r w:rsidRPr="0016713F">
              <w:rPr>
                <w:rFonts w:cs="Arial"/>
                <w:i/>
                <w:sz w:val="22"/>
                <w:szCs w:val="22"/>
              </w:rPr>
              <w:t>Análisis del impacto de los discursos socio-comunicativos glocales en la construcción de la referencia en torno al concepto de identidad juvenil latinoamericana. Caso Colombia-España. Proyecto Competitivo de la Universidad de Medellín. Investigador Principal: Alcoceba Hernando, José Antonio (Investigador Responsable UCM)</w:t>
            </w:r>
            <w:r>
              <w:rPr>
                <w:rFonts w:cs="Arial"/>
                <w:i/>
                <w:sz w:val="22"/>
                <w:szCs w:val="22"/>
              </w:rPr>
              <w:t>.</w:t>
            </w:r>
            <w:r w:rsidRPr="0016713F">
              <w:rPr>
                <w:rFonts w:cs="Arial"/>
                <w:i/>
                <w:sz w:val="22"/>
                <w:szCs w:val="22"/>
              </w:rPr>
              <w:t xml:space="preserve"> 2017-2018. </w:t>
            </w:r>
          </w:p>
          <w:p w14:paraId="5FABDFD9" w14:textId="7007A288" w:rsidR="00771821" w:rsidRPr="000D1AEC" w:rsidRDefault="0077137C" w:rsidP="0016713F">
            <w:pPr>
              <w:numPr>
                <w:ilvl w:val="0"/>
                <w:numId w:val="9"/>
              </w:numPr>
              <w:spacing w:before="120"/>
              <w:jc w:val="both"/>
              <w:rPr>
                <w:rFonts w:cs="Arial"/>
                <w:i/>
                <w:sz w:val="22"/>
                <w:szCs w:val="22"/>
              </w:rPr>
            </w:pPr>
            <w:r w:rsidRPr="000D1AEC">
              <w:rPr>
                <w:rFonts w:cs="Arial"/>
                <w:i/>
                <w:sz w:val="22"/>
                <w:szCs w:val="22"/>
              </w:rPr>
              <w:t>Los usos del tiempo relacionados con la virtualización. Transformaciones generacionales. CSO2015-63983- P. Convocatoria 2016 (Periodo 2016-2019) Ministerio de Economía y competitividad. Investigador principal: Olivia Velarde Hermida.</w:t>
            </w:r>
          </w:p>
          <w:p w14:paraId="2601AB03" w14:textId="77777777" w:rsidR="0016713F" w:rsidRDefault="0077137C" w:rsidP="0016713F">
            <w:pPr>
              <w:numPr>
                <w:ilvl w:val="0"/>
                <w:numId w:val="9"/>
              </w:numPr>
              <w:spacing w:before="120"/>
              <w:jc w:val="both"/>
              <w:rPr>
                <w:rFonts w:cs="Arial"/>
                <w:i/>
                <w:sz w:val="22"/>
                <w:szCs w:val="22"/>
              </w:rPr>
            </w:pPr>
            <w:r w:rsidRPr="000D1AEC">
              <w:rPr>
                <w:rFonts w:cs="Arial"/>
                <w:i/>
                <w:sz w:val="22"/>
                <w:szCs w:val="22"/>
              </w:rPr>
              <w:t>Análisis de contenido del discurso científico referido a las repercusiones de las TICs</w:t>
            </w:r>
            <w:r w:rsidR="0065239A" w:rsidRPr="000D1AEC">
              <w:rPr>
                <w:rFonts w:cs="Arial"/>
                <w:i/>
                <w:sz w:val="22"/>
                <w:szCs w:val="22"/>
              </w:rPr>
              <w:t xml:space="preserve"> </w:t>
            </w:r>
            <w:r w:rsidRPr="000D1AEC">
              <w:rPr>
                <w:rFonts w:cs="Arial"/>
                <w:i/>
                <w:sz w:val="22"/>
                <w:szCs w:val="22"/>
              </w:rPr>
              <w:t>en los escenarios juveniles</w:t>
            </w:r>
            <w:r w:rsidR="0065239A" w:rsidRPr="000D1AEC">
              <w:rPr>
                <w:rFonts w:cs="Arial"/>
                <w:i/>
                <w:sz w:val="22"/>
                <w:szCs w:val="22"/>
              </w:rPr>
              <w:t xml:space="preserve">. </w:t>
            </w:r>
            <w:r w:rsidRPr="000D1AEC">
              <w:rPr>
                <w:rFonts w:cs="Arial"/>
                <w:i/>
                <w:sz w:val="22"/>
                <w:szCs w:val="22"/>
              </w:rPr>
              <w:t xml:space="preserve">Modalidad de proyecto: </w:t>
            </w:r>
            <w:r w:rsidR="0065239A" w:rsidRPr="000D1AEC">
              <w:rPr>
                <w:rFonts w:cs="Arial"/>
                <w:i/>
                <w:sz w:val="22"/>
                <w:szCs w:val="22"/>
              </w:rPr>
              <w:t xml:space="preserve">Santander-UCM </w:t>
            </w:r>
            <w:r w:rsidRPr="000D1AEC">
              <w:rPr>
                <w:rFonts w:cs="Arial"/>
                <w:i/>
                <w:sz w:val="22"/>
                <w:szCs w:val="22"/>
              </w:rPr>
              <w:t>De investigación y desarrollo incluida traslacional</w:t>
            </w:r>
            <w:r w:rsidR="0065239A" w:rsidRPr="000D1AEC">
              <w:rPr>
                <w:rFonts w:cs="Arial"/>
                <w:i/>
                <w:sz w:val="22"/>
                <w:szCs w:val="22"/>
              </w:rPr>
              <w:t>. Investigador Principal</w:t>
            </w:r>
            <w:r w:rsidRPr="000D1AEC">
              <w:rPr>
                <w:rFonts w:cs="Arial"/>
                <w:i/>
                <w:sz w:val="22"/>
                <w:szCs w:val="22"/>
              </w:rPr>
              <w:t xml:space="preserve">: </w:t>
            </w:r>
            <w:r w:rsidR="0065239A" w:rsidRPr="000D1AEC">
              <w:rPr>
                <w:rFonts w:cs="Arial"/>
                <w:i/>
                <w:sz w:val="22"/>
                <w:szCs w:val="22"/>
              </w:rPr>
              <w:t>Olivia Velarde Hermida. (Periodo: 01/01/2015 - 31/12/2015</w:t>
            </w:r>
            <w:r w:rsidR="00771821" w:rsidRPr="000D1AEC">
              <w:rPr>
                <w:rFonts w:cs="Arial"/>
                <w:i/>
                <w:sz w:val="22"/>
                <w:szCs w:val="22"/>
              </w:rPr>
              <w:t>.</w:t>
            </w:r>
            <w:r w:rsidR="0065239A" w:rsidRPr="000D1AEC">
              <w:rPr>
                <w:rFonts w:cs="Arial"/>
                <w:i/>
                <w:sz w:val="22"/>
                <w:szCs w:val="22"/>
              </w:rPr>
              <w:t>).</w:t>
            </w:r>
          </w:p>
          <w:p w14:paraId="06F66B97" w14:textId="77C3564F" w:rsidR="0016713F" w:rsidRPr="0016713F" w:rsidRDefault="0016713F" w:rsidP="0016713F">
            <w:pPr>
              <w:numPr>
                <w:ilvl w:val="0"/>
                <w:numId w:val="9"/>
              </w:numPr>
              <w:spacing w:before="120"/>
              <w:jc w:val="both"/>
              <w:rPr>
                <w:rFonts w:cs="Arial"/>
                <w:i/>
                <w:sz w:val="22"/>
                <w:szCs w:val="22"/>
              </w:rPr>
            </w:pPr>
            <w:r w:rsidRPr="0016713F">
              <w:rPr>
                <w:rFonts w:cs="Arial"/>
                <w:i/>
                <w:sz w:val="22"/>
                <w:szCs w:val="22"/>
              </w:rPr>
              <w:t>Iconología de los valores juveniles. Autoimagen, estereotipos y subculturas. FAD-Centro Reina Sofía sobre adolescencia y juventud. Investigador Principal: Alcoceba Hernando, José Antonio</w:t>
            </w:r>
            <w:r>
              <w:rPr>
                <w:rFonts w:cs="Arial"/>
                <w:i/>
                <w:sz w:val="22"/>
                <w:szCs w:val="22"/>
              </w:rPr>
              <w:t xml:space="preserve">. </w:t>
            </w:r>
            <w:r w:rsidRPr="0016713F">
              <w:rPr>
                <w:rFonts w:cs="Arial"/>
                <w:i/>
                <w:sz w:val="22"/>
                <w:szCs w:val="22"/>
              </w:rPr>
              <w:t>201</w:t>
            </w:r>
            <w:r>
              <w:rPr>
                <w:rFonts w:cs="Arial"/>
                <w:i/>
                <w:sz w:val="22"/>
                <w:szCs w:val="22"/>
              </w:rPr>
              <w:t>5.</w:t>
            </w:r>
          </w:p>
          <w:p w14:paraId="5848F6F8" w14:textId="77777777" w:rsidR="0016713F" w:rsidRDefault="0016713F" w:rsidP="0016713F">
            <w:pPr>
              <w:spacing w:before="120"/>
              <w:jc w:val="both"/>
              <w:rPr>
                <w:rFonts w:cs="Arial"/>
                <w:i/>
                <w:sz w:val="22"/>
                <w:szCs w:val="22"/>
              </w:rPr>
            </w:pPr>
          </w:p>
          <w:p w14:paraId="4A05666E" w14:textId="02375D37" w:rsidR="0065239A" w:rsidRPr="000D1AEC" w:rsidRDefault="0016713F" w:rsidP="0016713F">
            <w:pPr>
              <w:spacing w:before="120"/>
              <w:jc w:val="both"/>
              <w:rPr>
                <w:rFonts w:cs="Arial"/>
                <w:i/>
                <w:sz w:val="22"/>
                <w:szCs w:val="22"/>
              </w:rPr>
            </w:pPr>
            <w:r>
              <w:rPr>
                <w:rFonts w:cs="Arial"/>
                <w:i/>
                <w:sz w:val="22"/>
                <w:szCs w:val="22"/>
              </w:rPr>
              <w:t>G</w:t>
            </w:r>
            <w:r w:rsidR="006F7112" w:rsidRPr="000D1AEC">
              <w:rPr>
                <w:rFonts w:cs="Arial"/>
                <w:i/>
                <w:sz w:val="22"/>
                <w:szCs w:val="22"/>
              </w:rPr>
              <w:t>rupo de Investigación al que pertenece:</w:t>
            </w:r>
            <w:r w:rsidR="0077137C" w:rsidRPr="000D1AEC">
              <w:rPr>
                <w:rFonts w:cs="Arial"/>
                <w:i/>
                <w:sz w:val="22"/>
                <w:szCs w:val="22"/>
              </w:rPr>
              <w:t xml:space="preserve"> </w:t>
            </w:r>
          </w:p>
          <w:p w14:paraId="4C375843" w14:textId="77777777" w:rsidR="00771821" w:rsidRPr="000D1AEC" w:rsidRDefault="0065239A" w:rsidP="0016713F">
            <w:pPr>
              <w:spacing w:before="120"/>
              <w:jc w:val="both"/>
              <w:rPr>
                <w:rFonts w:cs="Arial"/>
                <w:i/>
                <w:sz w:val="22"/>
                <w:szCs w:val="22"/>
              </w:rPr>
            </w:pPr>
            <w:r w:rsidRPr="000D1AEC">
              <w:rPr>
                <w:rFonts w:cs="Arial"/>
                <w:i/>
                <w:sz w:val="22"/>
                <w:szCs w:val="22"/>
              </w:rPr>
              <w:t>Identidades Sociales y Comunicación (Grupo de Investigación UCM).</w:t>
            </w:r>
          </w:p>
          <w:p w14:paraId="0241D511" w14:textId="77777777" w:rsidR="00771821" w:rsidRPr="000D1AEC" w:rsidRDefault="00771821" w:rsidP="0016713F">
            <w:pPr>
              <w:spacing w:before="120"/>
              <w:jc w:val="both"/>
              <w:rPr>
                <w:rFonts w:cs="Arial"/>
                <w:b/>
                <w:i/>
                <w:sz w:val="22"/>
                <w:szCs w:val="22"/>
              </w:rPr>
            </w:pPr>
          </w:p>
        </w:tc>
      </w:tr>
      <w:tr w:rsidR="001D3D56" w:rsidRPr="000D1AEC" w14:paraId="568B5C9B" w14:textId="77777777" w:rsidTr="00CA60E7">
        <w:trPr>
          <w:trHeight w:val="105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1761" w14:textId="298B3A7C" w:rsidR="001D3D56" w:rsidRPr="000D1AEC" w:rsidRDefault="001D3D56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 xml:space="preserve">PRINCIPALES PUBLICACIONES </w:t>
            </w:r>
            <w:r w:rsidRPr="000D1AEC">
              <w:rPr>
                <w:rFonts w:cs="Arial"/>
                <w:b/>
                <w:color w:val="808080"/>
                <w:sz w:val="22"/>
                <w:szCs w:val="22"/>
              </w:rPr>
              <w:t xml:space="preserve">(máximo </w:t>
            </w:r>
            <w:r w:rsidR="0016713F">
              <w:rPr>
                <w:rFonts w:cs="Arial"/>
                <w:b/>
                <w:color w:val="808080"/>
                <w:sz w:val="22"/>
                <w:szCs w:val="22"/>
              </w:rPr>
              <w:t>7</w:t>
            </w:r>
            <w:r w:rsidR="00CA60E7" w:rsidRPr="000D1AEC">
              <w:rPr>
                <w:rFonts w:cs="Arial"/>
                <w:b/>
                <w:color w:val="808080"/>
                <w:sz w:val="22"/>
                <w:szCs w:val="22"/>
              </w:rPr>
              <w:t>, de más reciente a más antigua</w:t>
            </w:r>
            <w:r w:rsidRPr="000D1AEC">
              <w:rPr>
                <w:rFonts w:cs="Arial"/>
                <w:b/>
                <w:color w:val="808080"/>
                <w:sz w:val="22"/>
                <w:szCs w:val="22"/>
              </w:rPr>
              <w:t>):</w:t>
            </w:r>
          </w:p>
          <w:p w14:paraId="3E12CC3D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08CE0AA7" w14:textId="77777777" w:rsidR="0016713F" w:rsidRPr="0016713F" w:rsidRDefault="0016713F" w:rsidP="0016713F">
            <w:pPr>
              <w:pStyle w:val="NormalWeb"/>
              <w:numPr>
                <w:ilvl w:val="0"/>
                <w:numId w:val="10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3F">
              <w:rPr>
                <w:rFonts w:ascii="Arial" w:hAnsi="Arial" w:cs="Arial"/>
                <w:sz w:val="22"/>
                <w:szCs w:val="22"/>
              </w:rPr>
              <w:t xml:space="preserve">Alcoceba Hernando, J.A (2021). Viajes y vacaciones. Las TIC y la transformación de las actividades del e-turismo. En Martín Serrano y Velarde Hermida (coord.), </w:t>
            </w:r>
            <w:r w:rsidRPr="0016713F">
              <w:rPr>
                <w:rFonts w:ascii="Arial" w:hAnsi="Arial" w:cs="Arial"/>
                <w:i/>
                <w:sz w:val="22"/>
                <w:szCs w:val="22"/>
              </w:rPr>
              <w:t>Cuando el mundo se virtualiza. La virtualización de la vida cotidiana y de las relaciones personales</w:t>
            </w:r>
            <w:r w:rsidRPr="0016713F">
              <w:rPr>
                <w:rFonts w:ascii="Arial" w:hAnsi="Arial" w:cs="Arial"/>
                <w:sz w:val="22"/>
                <w:szCs w:val="22"/>
              </w:rPr>
              <w:t>. Pp. 101-112. Barcelona, UOC, 2021. Alcoceba, J.A. (2019). E-Turismo: Las TIC y la transformación de las actividades de viajes, turismo y vacaciones. UOC, 2019.</w:t>
            </w:r>
          </w:p>
          <w:p w14:paraId="6B60B132" w14:textId="1DD18F45" w:rsidR="00F42F60" w:rsidRPr="00C004D0" w:rsidRDefault="009E4F9E" w:rsidP="00F42F60">
            <w:pPr>
              <w:pStyle w:val="NormalWeb"/>
              <w:numPr>
                <w:ilvl w:val="0"/>
                <w:numId w:val="10"/>
              </w:numPr>
              <w:spacing w:before="12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</w:pPr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Pinto Arboleda, María Cristina; </w:t>
            </w:r>
            <w:proofErr w:type="spellStart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>Barreneche</w:t>
            </w:r>
            <w:proofErr w:type="spellEnd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 Corrales, Johana; </w:t>
            </w:r>
            <w:proofErr w:type="spellStart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>Alcoceba</w:t>
            </w:r>
            <w:proofErr w:type="spellEnd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 Hernando, José Antonio.</w:t>
            </w:r>
            <w:r w:rsidR="0016713F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 (2020).</w:t>
            </w:r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 Identidad juvenil latinoamericana a través del análisis de los discursos </w:t>
            </w:r>
            <w:proofErr w:type="spellStart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>sociocomunicativos</w:t>
            </w:r>
            <w:proofErr w:type="spellEnd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  <w:proofErr w:type="spellStart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>glocales</w:t>
            </w:r>
            <w:proofErr w:type="spellEnd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>. Caso Colombia. OBETS. Revista de Ciencias Sociales, [S.l.], v. 15, n. 2, p. 649-672, dic. 2020. ISSN 1989-1385.</w:t>
            </w:r>
          </w:p>
          <w:p w14:paraId="384940C4" w14:textId="72502239" w:rsidR="009E4F9E" w:rsidRPr="00C004D0" w:rsidRDefault="00F42F60" w:rsidP="00F42F60">
            <w:pPr>
              <w:pStyle w:val="NormalWeb"/>
              <w:numPr>
                <w:ilvl w:val="0"/>
                <w:numId w:val="10"/>
              </w:numPr>
              <w:spacing w:before="12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</w:pPr>
            <w:r w:rsidRPr="00530551">
              <w:rPr>
                <w:rFonts w:ascii="Arial" w:hAnsi="Arial" w:cs="Arial"/>
                <w:sz w:val="22"/>
                <w:szCs w:val="22"/>
                <w:shd w:val="clear" w:color="auto" w:fill="FFFFFF"/>
                <w:lang w:val="pt-BR"/>
              </w:rPr>
              <w:t xml:space="preserve">Alcoceba, J.; </w:t>
            </w:r>
            <w:proofErr w:type="spellStart"/>
            <w:r w:rsidRPr="00530551">
              <w:rPr>
                <w:rFonts w:ascii="Arial" w:hAnsi="Arial" w:cs="Arial"/>
                <w:sz w:val="22"/>
                <w:szCs w:val="22"/>
                <w:shd w:val="clear" w:color="auto" w:fill="FFFFFF"/>
                <w:lang w:val="pt-BR"/>
              </w:rPr>
              <w:t>Mathieu</w:t>
            </w:r>
            <w:proofErr w:type="spellEnd"/>
            <w:r w:rsidRPr="00530551">
              <w:rPr>
                <w:rFonts w:ascii="Arial" w:hAnsi="Arial" w:cs="Arial"/>
                <w:sz w:val="22"/>
                <w:szCs w:val="22"/>
                <w:shd w:val="clear" w:color="auto" w:fill="FFFFFF"/>
                <w:lang w:val="pt-BR"/>
              </w:rPr>
              <w:t xml:space="preserve">, G. &amp; </w:t>
            </w:r>
            <w:proofErr w:type="spellStart"/>
            <w:r w:rsidRPr="00530551">
              <w:rPr>
                <w:rFonts w:ascii="Arial" w:hAnsi="Arial" w:cs="Arial"/>
                <w:sz w:val="22"/>
                <w:szCs w:val="22"/>
                <w:shd w:val="clear" w:color="auto" w:fill="FFFFFF"/>
                <w:lang w:val="pt-BR"/>
              </w:rPr>
              <w:t>Quiceno-Castañeda</w:t>
            </w:r>
            <w:proofErr w:type="spellEnd"/>
            <w:r w:rsidRPr="00530551">
              <w:rPr>
                <w:rFonts w:ascii="Arial" w:hAnsi="Arial" w:cs="Arial"/>
                <w:sz w:val="22"/>
                <w:szCs w:val="22"/>
                <w:shd w:val="clear" w:color="auto" w:fill="FFFFFF"/>
                <w:lang w:val="pt-BR"/>
              </w:rPr>
              <w:t xml:space="preserve">, B. (2020). </w:t>
            </w:r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Aplicación de metodologías iconográficas e iconológicas al estudio juvenil de la identidad latinoamericana. En </w:t>
            </w:r>
            <w:proofErr w:type="spellStart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>Barreneche</w:t>
            </w:r>
            <w:proofErr w:type="spellEnd"/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, J. Pinto, M. &amp; Quiceno, B. (Coord.) En </w:t>
            </w:r>
            <w:r w:rsidRPr="00C004D0">
              <w:rPr>
                <w:rFonts w:ascii="Arial" w:hAnsi="Arial" w:cs="Arial"/>
                <w:i/>
                <w:sz w:val="22"/>
                <w:szCs w:val="22"/>
                <w:shd w:val="clear" w:color="auto" w:fill="FFFFFF"/>
                <w:lang w:val="es-ES_tradnl"/>
              </w:rPr>
              <w:t xml:space="preserve">Metodologías para pensar la identidad juvenil latinoamericana Tres perspectivas: </w:t>
            </w:r>
            <w:r w:rsidRPr="00C004D0">
              <w:rPr>
                <w:rFonts w:ascii="Arial" w:hAnsi="Arial" w:cs="Arial"/>
                <w:i/>
                <w:sz w:val="22"/>
                <w:szCs w:val="22"/>
                <w:shd w:val="clear" w:color="auto" w:fill="FFFFFF"/>
                <w:lang w:val="es-ES_tradnl"/>
              </w:rPr>
              <w:lastRenderedPageBreak/>
              <w:t>Colombia, España, Argentina</w:t>
            </w:r>
            <w:r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>. Volumen 1 Páginas 43-79 Editor Sello Editorial Universidad de Medellín.</w:t>
            </w:r>
            <w:r w:rsidR="009E4F9E" w:rsidRPr="00C004D0">
              <w:rPr>
                <w:rFonts w:ascii="Arial" w:hAnsi="Arial" w:cs="Arial"/>
                <w:sz w:val="22"/>
                <w:szCs w:val="22"/>
                <w:shd w:val="clear" w:color="auto" w:fill="FFFFFF"/>
                <w:lang w:val="es-ES_tradnl"/>
              </w:rPr>
              <w:t xml:space="preserve"> </w:t>
            </w:r>
          </w:p>
          <w:p w14:paraId="57D66BE0" w14:textId="77777777" w:rsidR="0016713F" w:rsidRPr="0016713F" w:rsidRDefault="0016713F" w:rsidP="0016713F">
            <w:pPr>
              <w:pStyle w:val="NormalWeb"/>
              <w:numPr>
                <w:ilvl w:val="0"/>
                <w:numId w:val="10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3F">
              <w:rPr>
                <w:rFonts w:ascii="Arial" w:hAnsi="Arial" w:cs="Arial"/>
                <w:sz w:val="22"/>
                <w:szCs w:val="22"/>
              </w:rPr>
              <w:t xml:space="preserve">Alcoceba, J.A. (2020). Innovación tecnológica, </w:t>
            </w:r>
            <w:proofErr w:type="spellStart"/>
            <w:r w:rsidRPr="0016713F">
              <w:rPr>
                <w:rFonts w:ascii="Arial" w:hAnsi="Arial" w:cs="Arial"/>
                <w:sz w:val="22"/>
                <w:szCs w:val="22"/>
              </w:rPr>
              <w:t>TICs</w:t>
            </w:r>
            <w:proofErr w:type="spellEnd"/>
            <w:r w:rsidRPr="0016713F">
              <w:rPr>
                <w:rFonts w:ascii="Arial" w:hAnsi="Arial" w:cs="Arial"/>
                <w:sz w:val="22"/>
                <w:szCs w:val="22"/>
              </w:rPr>
              <w:t xml:space="preserve"> y comida a domicilio: prospectiva de los cambios en los escenarios de consumo y en los estilos de vida. Tirant lo Blanch.</w:t>
            </w:r>
            <w:r w:rsidRPr="0016713F">
              <w:rPr>
                <w:rFonts w:ascii="Arial" w:hAnsi="Arial" w:cs="Arial"/>
              </w:rPr>
              <w:t xml:space="preserve"> </w:t>
            </w:r>
            <w:r w:rsidRPr="0016713F">
              <w:rPr>
                <w:rFonts w:ascii="Arial" w:hAnsi="Arial" w:cs="Arial"/>
                <w:sz w:val="22"/>
                <w:szCs w:val="22"/>
              </w:rPr>
              <w:t>1. Alcoceba Hernando, J.A (2018): Representaciones de Latinoamérica entre los universitarios argentinos. En Diseños en la moderna investigación universitaria. Madrid, Editorial Tecnos Universidad.</w:t>
            </w:r>
          </w:p>
          <w:p w14:paraId="77BEF418" w14:textId="77777777" w:rsidR="00C004D0" w:rsidRPr="0016713F" w:rsidRDefault="00C004D0" w:rsidP="00C004D0">
            <w:pPr>
              <w:pStyle w:val="NormalWeb"/>
              <w:numPr>
                <w:ilvl w:val="0"/>
                <w:numId w:val="10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3F">
              <w:rPr>
                <w:rFonts w:ascii="Arial" w:hAnsi="Arial" w:cs="Arial"/>
                <w:sz w:val="22"/>
                <w:szCs w:val="22"/>
              </w:rPr>
              <w:t xml:space="preserve">Alcoceba Hernando, J. A. (2019). La reproducción de desigualdades sociales en los procesos de virtualización del trabajo doméstico. En Gómez de </w:t>
            </w:r>
            <w:proofErr w:type="spellStart"/>
            <w:r w:rsidRPr="0016713F">
              <w:rPr>
                <w:rFonts w:ascii="Arial" w:hAnsi="Arial" w:cs="Arial"/>
                <w:sz w:val="22"/>
                <w:szCs w:val="22"/>
              </w:rPr>
              <w:t>Travesedo</w:t>
            </w:r>
            <w:proofErr w:type="spellEnd"/>
            <w:r w:rsidRPr="0016713F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proofErr w:type="gramStart"/>
            <w:r w:rsidRPr="0016713F">
              <w:rPr>
                <w:rFonts w:ascii="Arial" w:hAnsi="Arial" w:cs="Arial"/>
                <w:sz w:val="22"/>
                <w:szCs w:val="22"/>
              </w:rPr>
              <w:t>Requeijo</w:t>
            </w:r>
            <w:proofErr w:type="spellEnd"/>
            <w:r w:rsidRPr="0016713F">
              <w:rPr>
                <w:rFonts w:ascii="Arial" w:hAnsi="Arial" w:cs="Arial"/>
                <w:sz w:val="22"/>
                <w:szCs w:val="22"/>
              </w:rPr>
              <w:t xml:space="preserve">  y</w:t>
            </w:r>
            <w:proofErr w:type="gramEnd"/>
            <w:r w:rsidRPr="0016713F">
              <w:rPr>
                <w:rFonts w:ascii="Arial" w:hAnsi="Arial" w:cs="Arial"/>
                <w:sz w:val="22"/>
                <w:szCs w:val="22"/>
              </w:rPr>
              <w:t xml:space="preserve"> De la Fuente (</w:t>
            </w:r>
            <w:proofErr w:type="spellStart"/>
            <w:r w:rsidRPr="0016713F">
              <w:rPr>
                <w:rFonts w:ascii="Arial" w:hAnsi="Arial" w:cs="Arial"/>
                <w:sz w:val="22"/>
                <w:szCs w:val="22"/>
              </w:rPr>
              <w:t>Coord</w:t>
            </w:r>
            <w:proofErr w:type="spellEnd"/>
            <w:r w:rsidRPr="0016713F">
              <w:rPr>
                <w:rFonts w:ascii="Arial" w:hAnsi="Arial" w:cs="Arial"/>
                <w:sz w:val="22"/>
                <w:szCs w:val="22"/>
              </w:rPr>
              <w:t xml:space="preserve">), Enfoques multidisciplinares desde realidades plurales y de género. Pp. 9-23, Ediciones Pirámide (Grupo Anaya). </w:t>
            </w:r>
          </w:p>
          <w:p w14:paraId="64E227E9" w14:textId="151A4650" w:rsidR="0016713F" w:rsidRPr="0016713F" w:rsidRDefault="0016713F" w:rsidP="0016713F">
            <w:pPr>
              <w:pStyle w:val="NormalWeb"/>
              <w:numPr>
                <w:ilvl w:val="0"/>
                <w:numId w:val="10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3F">
              <w:rPr>
                <w:rFonts w:ascii="Arial" w:hAnsi="Arial" w:cs="Arial"/>
                <w:sz w:val="22"/>
                <w:szCs w:val="22"/>
              </w:rPr>
              <w:t xml:space="preserve">Alcoceba Hernando, J.A (2017): Análisis etnográfico-comunicativo de las representaciones juveniles en torno al cannabis entre los jóvenes universitarios. En Propuestas de investigación de Vanguardia. Madrid, Mc Graw Hill </w:t>
            </w:r>
            <w:proofErr w:type="spellStart"/>
            <w:r w:rsidRPr="0016713F">
              <w:rPr>
                <w:rFonts w:ascii="Arial" w:hAnsi="Arial" w:cs="Arial"/>
                <w:sz w:val="22"/>
                <w:szCs w:val="22"/>
              </w:rPr>
              <w:t>Education</w:t>
            </w:r>
            <w:proofErr w:type="spellEnd"/>
            <w:r w:rsidRPr="0016713F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F64A40" w14:textId="10D7FF28" w:rsidR="0016713F" w:rsidRPr="0016713F" w:rsidRDefault="0016713F" w:rsidP="0016713F">
            <w:pPr>
              <w:pStyle w:val="NormalWeb"/>
              <w:numPr>
                <w:ilvl w:val="0"/>
                <w:numId w:val="10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713F">
              <w:rPr>
                <w:rFonts w:ascii="Arial" w:hAnsi="Arial" w:cs="Arial"/>
                <w:sz w:val="22"/>
                <w:szCs w:val="22"/>
              </w:rPr>
              <w:t xml:space="preserve">Alcoceba Hernando, J.A (2017): Juventud, </w:t>
            </w:r>
            <w:proofErr w:type="spellStart"/>
            <w:r w:rsidRPr="0016713F">
              <w:rPr>
                <w:rFonts w:ascii="Arial" w:hAnsi="Arial" w:cs="Arial"/>
                <w:sz w:val="22"/>
                <w:szCs w:val="22"/>
              </w:rPr>
              <w:t>TICs</w:t>
            </w:r>
            <w:proofErr w:type="spellEnd"/>
            <w:r w:rsidRPr="0016713F">
              <w:rPr>
                <w:rFonts w:ascii="Arial" w:hAnsi="Arial" w:cs="Arial"/>
                <w:sz w:val="22"/>
                <w:szCs w:val="22"/>
              </w:rPr>
              <w:t xml:space="preserve"> y aprendizaje invisible. El desarrollo generacional de oportunidades y talentos digitales. Revista de Estudios de Juventud 117.</w:t>
            </w:r>
          </w:p>
        </w:tc>
      </w:tr>
      <w:tr w:rsidR="002E75F7" w:rsidRPr="000D1AEC" w14:paraId="0DB366F5" w14:textId="77777777" w:rsidTr="00CA60E7">
        <w:trPr>
          <w:trHeight w:val="1054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2D73" w14:textId="6933875E" w:rsidR="002E75F7" w:rsidRDefault="002E75F7" w:rsidP="002E75F7">
            <w:pPr>
              <w:pStyle w:val="Sinespaciado"/>
              <w:rPr>
                <w:b/>
                <w:bCs/>
              </w:rPr>
            </w:pPr>
            <w:r w:rsidRPr="00A32D2F">
              <w:rPr>
                <w:b/>
              </w:rPr>
              <w:lastRenderedPageBreak/>
              <w:t xml:space="preserve"> Nº TESIS DOCTORALES DIRIGIDAS</w:t>
            </w:r>
            <w:r>
              <w:t xml:space="preserve"> (O CODIRIGIDAS EN LOS ÚLTIMOS SEIS AÑOS). </w:t>
            </w:r>
          </w:p>
          <w:p w14:paraId="553D65A0" w14:textId="77777777" w:rsidR="002E75F7" w:rsidRPr="00BB0A5D" w:rsidRDefault="002E75F7" w:rsidP="002E75F7">
            <w:pPr>
              <w:pStyle w:val="Sinespaciado"/>
              <w:rPr>
                <w:b/>
                <w:bCs/>
              </w:rPr>
            </w:pPr>
          </w:p>
          <w:p w14:paraId="7459BFBB" w14:textId="7B797F77" w:rsidR="002E75F7" w:rsidRPr="002E75F7" w:rsidRDefault="002E75F7" w:rsidP="002E75F7">
            <w:pPr>
              <w:pStyle w:val="NormalWeb"/>
              <w:numPr>
                <w:ilvl w:val="0"/>
                <w:numId w:val="10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75F7">
              <w:rPr>
                <w:rFonts w:ascii="Arial" w:hAnsi="Arial" w:cs="Arial"/>
                <w:sz w:val="22"/>
                <w:szCs w:val="22"/>
              </w:rPr>
              <w:t xml:space="preserve">Directores: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Alcoceba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Hernando, José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Antonio.Título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del trabajo: Análisis de la publicidad de IKEA: Estudio de sus estrategias de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comunicacion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en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relacion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con los cambios sociales. Tipo de proyecto: Tesis Doctoral. Universidad que titula: Universidad Complutense de Madrid. Doctorando-a/alumno-a: Diana Sánchez Serrano. Calificación: Sobresaliente Cum Laude.  Fecha de lectura: 20/12/2018.</w:t>
            </w:r>
          </w:p>
          <w:p w14:paraId="291B864B" w14:textId="39EF05F9" w:rsidR="002E75F7" w:rsidRPr="002E75F7" w:rsidRDefault="002E75F7" w:rsidP="002E75F7">
            <w:pPr>
              <w:pStyle w:val="NormalWeb"/>
              <w:numPr>
                <w:ilvl w:val="0"/>
                <w:numId w:val="10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75F7">
              <w:rPr>
                <w:rFonts w:ascii="Arial" w:hAnsi="Arial" w:cs="Arial"/>
                <w:sz w:val="22"/>
                <w:szCs w:val="22"/>
              </w:rPr>
              <w:t xml:space="preserve">Directores: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Alcoceba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Hernando, José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Antonio.Título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del trabajo: Representaciones sobre el concepto de derecho a la educación y equidad en Chile: análisis crítico de los discursos legislativos de las Leyes N°20.370, 20.529 y 20.845 y en los textos informativos del diario El Mercurio de 2011 y 2014. Tipo de proyecto: Tesis Doctoral. Universidad que titula: Universidad Complutense de Madrid. Doctorando-a/alumno-a: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Maryan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Henríquez Ayala. Calificación: Sobresaliente Cum Laude.  Fecha de lectura: 26/09/2017.</w:t>
            </w:r>
          </w:p>
          <w:p w14:paraId="3947AC8D" w14:textId="6890D5E4" w:rsidR="002E75F7" w:rsidRPr="002E75F7" w:rsidRDefault="002E75F7" w:rsidP="002E75F7">
            <w:pPr>
              <w:pStyle w:val="NormalWeb"/>
              <w:numPr>
                <w:ilvl w:val="0"/>
                <w:numId w:val="10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2E75F7">
              <w:rPr>
                <w:rFonts w:ascii="Arial" w:hAnsi="Arial" w:cs="Arial"/>
                <w:sz w:val="22"/>
                <w:szCs w:val="22"/>
              </w:rPr>
              <w:t xml:space="preserve">Directores: Alcoceba Hernando, José Antonio y Sapag Muñoz de la Peña,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Pablo.Título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del trabajo: Poder, desarrollo y producción social del espacio desde el estado nación: La dialéctica centro-periferia en la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neocolonización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de los territorios aislados. El caso de la Región de Aysén (Patagonia Chilena) Tipo de proyecto: Tesis Doctoral. Universidad que titula: Universidad Complutense de Madrid. Doctorando-a/alumno-a: Álvaro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Hamamé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2E75F7">
              <w:rPr>
                <w:rFonts w:ascii="Arial" w:hAnsi="Arial" w:cs="Arial"/>
                <w:sz w:val="22"/>
                <w:szCs w:val="22"/>
              </w:rPr>
              <w:t>Villablanca</w:t>
            </w:r>
            <w:proofErr w:type="spellEnd"/>
            <w:r w:rsidRPr="002E75F7">
              <w:rPr>
                <w:rFonts w:ascii="Arial" w:hAnsi="Arial" w:cs="Arial"/>
                <w:sz w:val="22"/>
                <w:szCs w:val="22"/>
              </w:rPr>
              <w:t>. Calificación: Sobresaliente Cum Laude.  Fecha de lectura: 25/11/2016.</w:t>
            </w:r>
          </w:p>
        </w:tc>
      </w:tr>
      <w:tr w:rsidR="00771821" w:rsidRPr="000D1AEC" w14:paraId="15FBA528" w14:textId="77777777" w:rsidTr="00CA60E7">
        <w:trPr>
          <w:trHeight w:val="70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7AC1" w14:textId="77777777" w:rsidR="00771821" w:rsidRPr="000D1AEC" w:rsidRDefault="00771821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>EXPERIENCIA PROFESIONAL</w:t>
            </w:r>
          </w:p>
          <w:p w14:paraId="4BAE0CCA" w14:textId="77777777" w:rsidR="00940F8D" w:rsidRPr="000D1AEC" w:rsidRDefault="00940F8D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Profesor de Formación Ocupacional de Imagen y Sonido Durante los años 2000 y 2001.</w:t>
            </w:r>
          </w:p>
          <w:p w14:paraId="6F2D7094" w14:textId="77777777" w:rsidR="00940F8D" w:rsidRPr="000D1AEC" w:rsidRDefault="00940F8D" w:rsidP="00E47D0B">
            <w:pPr>
              <w:spacing w:before="120"/>
              <w:jc w:val="both"/>
              <w:rPr>
                <w:rFonts w:cs="Arial"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Asistente Técni</w:t>
            </w:r>
            <w:r w:rsidR="00013FEC" w:rsidRPr="000D1AEC">
              <w:rPr>
                <w:rFonts w:cs="Arial"/>
                <w:sz w:val="22"/>
                <w:szCs w:val="22"/>
              </w:rPr>
              <w:t>c</w:t>
            </w:r>
            <w:r w:rsidRPr="000D1AEC">
              <w:rPr>
                <w:rFonts w:cs="Arial"/>
                <w:sz w:val="22"/>
                <w:szCs w:val="22"/>
              </w:rPr>
              <w:t>o del Instituto de la Juventud (INJUVE) entre los años 2000 y 2010.</w:t>
            </w:r>
          </w:p>
          <w:p w14:paraId="3D44DDBE" w14:textId="77777777" w:rsidR="00940F8D" w:rsidRPr="000D1AEC" w:rsidRDefault="00940F8D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sz w:val="22"/>
                <w:szCs w:val="22"/>
              </w:rPr>
              <w:t>Profesor del Dpto. de Sociología IV-UCM desde 2001 hasta la actualidad.</w:t>
            </w:r>
          </w:p>
        </w:tc>
      </w:tr>
      <w:tr w:rsidR="006F7112" w:rsidRPr="000D1AEC" w14:paraId="5F7260D6" w14:textId="77777777" w:rsidTr="00CA60E7">
        <w:trPr>
          <w:trHeight w:val="6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AEEB" w14:textId="4964E0DA" w:rsidR="006F7112" w:rsidRPr="000D1AEC" w:rsidRDefault="006F7112" w:rsidP="009E4F9E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>Nº QUINQUENIOS:</w:t>
            </w:r>
            <w:r w:rsidR="0065239A" w:rsidRPr="000D1AEC">
              <w:rPr>
                <w:rFonts w:cs="Arial"/>
                <w:b/>
                <w:sz w:val="22"/>
                <w:szCs w:val="22"/>
              </w:rPr>
              <w:t xml:space="preserve"> </w:t>
            </w:r>
            <w:r w:rsidR="009E4F9E"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6F7112" w:rsidRPr="000D1AEC" w14:paraId="267FAAC0" w14:textId="77777777" w:rsidTr="00CA60E7">
        <w:trPr>
          <w:trHeight w:val="6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C822" w14:textId="77777777" w:rsidR="006F7112" w:rsidRPr="000D1AEC" w:rsidRDefault="006F7112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>Nº SEXENIOS:</w:t>
            </w:r>
            <w:r w:rsidR="0065239A" w:rsidRPr="000D1AEC">
              <w:rPr>
                <w:rFonts w:cs="Arial"/>
                <w:b/>
                <w:sz w:val="22"/>
                <w:szCs w:val="22"/>
              </w:rPr>
              <w:t xml:space="preserve"> 1</w:t>
            </w:r>
          </w:p>
        </w:tc>
      </w:tr>
      <w:tr w:rsidR="001D3D56" w:rsidRPr="000D1AEC" w14:paraId="75525290" w14:textId="77777777" w:rsidTr="00CA60E7">
        <w:trPr>
          <w:trHeight w:val="63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5EE5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7733342E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  <w:r w:rsidRPr="000D1AEC">
              <w:rPr>
                <w:rFonts w:cs="Arial"/>
                <w:b/>
                <w:sz w:val="22"/>
                <w:szCs w:val="22"/>
              </w:rPr>
              <w:t>ENLACES A SITIOS WEB QUE APORTEN MÁS INFORMACIÓN SOBRE EL PROFESOR:</w:t>
            </w:r>
          </w:p>
          <w:p w14:paraId="0265C35F" w14:textId="77777777" w:rsidR="00771821" w:rsidRPr="000D1AEC" w:rsidRDefault="00771821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  <w:p w14:paraId="1504D454" w14:textId="77777777" w:rsidR="001D3D56" w:rsidRPr="000D1AEC" w:rsidRDefault="001D3D56" w:rsidP="00E47D0B">
            <w:pPr>
              <w:spacing w:before="120"/>
              <w:jc w:val="both"/>
              <w:rPr>
                <w:rFonts w:cs="Arial"/>
                <w:b/>
                <w:sz w:val="22"/>
                <w:szCs w:val="22"/>
              </w:rPr>
            </w:pPr>
          </w:p>
        </w:tc>
      </w:tr>
    </w:tbl>
    <w:p w14:paraId="72364A0F" w14:textId="77777777" w:rsidR="001D3D56" w:rsidRDefault="001D3D56" w:rsidP="001D3D56">
      <w:pPr>
        <w:rPr>
          <w:b/>
        </w:rPr>
      </w:pPr>
    </w:p>
    <w:sectPr w:rsidR="001D3D56" w:rsidSect="00CA60E7">
      <w:pgSz w:w="11906" w:h="16838"/>
      <w:pgMar w:top="851" w:right="1418" w:bottom="851" w:left="1418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6100C63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E"/>
    <w:multiLevelType w:val="singleLevel"/>
    <w:tmpl w:val="DA98B400"/>
    <w:lvl w:ilvl="0">
      <w:numFmt w:val="decimal"/>
      <w:lvlText w:val="*"/>
      <w:lvlJc w:val="left"/>
    </w:lvl>
  </w:abstractNum>
  <w:abstractNum w:abstractNumId="2">
    <w:nsid w:val="0B044848"/>
    <w:multiLevelType w:val="hybridMultilevel"/>
    <w:tmpl w:val="A1A020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109D3"/>
    <w:multiLevelType w:val="hybridMultilevel"/>
    <w:tmpl w:val="CE343D4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7636C0"/>
    <w:multiLevelType w:val="hybridMultilevel"/>
    <w:tmpl w:val="353CBD56"/>
    <w:lvl w:ilvl="0" w:tplc="691A755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ED0D9D"/>
    <w:multiLevelType w:val="hybridMultilevel"/>
    <w:tmpl w:val="6C3E22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236067"/>
    <w:multiLevelType w:val="hybridMultilevel"/>
    <w:tmpl w:val="5DB2EC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537C86"/>
    <w:multiLevelType w:val="multilevel"/>
    <w:tmpl w:val="F830D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7D258B"/>
    <w:multiLevelType w:val="hybridMultilevel"/>
    <w:tmpl w:val="103068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3704DA"/>
    <w:multiLevelType w:val="hybridMultilevel"/>
    <w:tmpl w:val="58A05994"/>
    <w:lvl w:ilvl="0" w:tplc="D45A11B2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18250B8"/>
    <w:multiLevelType w:val="hybridMultilevel"/>
    <w:tmpl w:val="10B419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1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>
    <w:abstractNumId w:val="0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4A8"/>
    <w:rsid w:val="00013FEC"/>
    <w:rsid w:val="000A7B3E"/>
    <w:rsid w:val="000B1F5B"/>
    <w:rsid w:val="000D1AEC"/>
    <w:rsid w:val="0016713F"/>
    <w:rsid w:val="001D3D56"/>
    <w:rsid w:val="002C10EF"/>
    <w:rsid w:val="002E75F7"/>
    <w:rsid w:val="00530551"/>
    <w:rsid w:val="00570EA1"/>
    <w:rsid w:val="00582BFA"/>
    <w:rsid w:val="0065239A"/>
    <w:rsid w:val="006F7112"/>
    <w:rsid w:val="0077137C"/>
    <w:rsid w:val="00771821"/>
    <w:rsid w:val="007A053F"/>
    <w:rsid w:val="007B6AD4"/>
    <w:rsid w:val="00940F8D"/>
    <w:rsid w:val="009D286E"/>
    <w:rsid w:val="009E4F9E"/>
    <w:rsid w:val="00B73310"/>
    <w:rsid w:val="00BF50A4"/>
    <w:rsid w:val="00C004D0"/>
    <w:rsid w:val="00CA60E7"/>
    <w:rsid w:val="00D844A8"/>
    <w:rsid w:val="00E47D0B"/>
    <w:rsid w:val="00E7029E"/>
    <w:rsid w:val="00E90904"/>
    <w:rsid w:val="00F4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97F307"/>
  <w14:defaultImageDpi w14:val="32767"/>
  <w15:chartTrackingRefBased/>
  <w15:docId w15:val="{9A171BCD-669B-3542-A32F-D11450629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</w:latentStyles>
  <w:style w:type="paragraph" w:default="1" w:styleId="Normal">
    <w:name w:val="Normal"/>
    <w:qFormat/>
    <w:rPr>
      <w:rFonts w:ascii="Arial" w:hAnsi="Arial"/>
      <w:noProof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8F2154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302143"/>
    <w:rPr>
      <w:color w:val="800080"/>
      <w:u w:val="single"/>
    </w:rPr>
  </w:style>
  <w:style w:type="character" w:styleId="Textoennegrita">
    <w:name w:val="Strong"/>
    <w:uiPriority w:val="22"/>
    <w:qFormat/>
    <w:rsid w:val="00AF7B72"/>
    <w:rPr>
      <w:b/>
      <w:bCs/>
    </w:rPr>
  </w:style>
  <w:style w:type="character" w:customStyle="1" w:styleId="apple-converted-space">
    <w:name w:val="apple-converted-space"/>
    <w:basedOn w:val="Fuentedeprrafopredeter"/>
    <w:rsid w:val="00AF7B72"/>
  </w:style>
  <w:style w:type="paragraph" w:customStyle="1" w:styleId="Listavistosa-nfasis11">
    <w:name w:val="Lista vistosa - Énfasis 11"/>
    <w:basedOn w:val="Normal"/>
    <w:uiPriority w:val="34"/>
    <w:qFormat/>
    <w:rsid w:val="002C10EF"/>
    <w:pPr>
      <w:ind w:left="720"/>
      <w:contextualSpacing/>
    </w:pPr>
    <w:rPr>
      <w:rFonts w:ascii="Cambria" w:eastAsia="MS Mincho" w:hAnsi="Cambria"/>
      <w:noProof w:val="0"/>
      <w:szCs w:val="24"/>
    </w:rPr>
  </w:style>
  <w:style w:type="paragraph" w:styleId="NormalWeb">
    <w:name w:val="Normal (Web)"/>
    <w:basedOn w:val="Normal"/>
    <w:uiPriority w:val="99"/>
    <w:unhideWhenUsed/>
    <w:rsid w:val="002C10EF"/>
    <w:pPr>
      <w:spacing w:before="100" w:beforeAutospacing="1" w:after="100" w:afterAutospacing="1"/>
    </w:pPr>
    <w:rPr>
      <w:rFonts w:ascii="Times New Roman" w:hAnsi="Times New Roman"/>
      <w:noProof w:val="0"/>
      <w:szCs w:val="24"/>
      <w:lang w:val="es-ES"/>
    </w:rPr>
  </w:style>
  <w:style w:type="character" w:customStyle="1" w:styleId="il">
    <w:name w:val="il"/>
    <w:basedOn w:val="Fuentedeprrafopredeter"/>
    <w:rsid w:val="009E4F9E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D286E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2E75F7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3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lcoceba@ccinf.ucm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alcoce@ucm.e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1150</Words>
  <Characters>6331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RESEÑA PERSONAL DE DOCENTES E INVESTIGADORES</vt:lpstr>
      <vt:lpstr>RESEÑA PERSONAL DE DOCENTES E INVESTIGADORES</vt:lpstr>
    </vt:vector>
  </TitlesOfParts>
  <Company>Vicerrectorado de Tercer Ciclo</Company>
  <LinksUpToDate>false</LinksUpToDate>
  <CharactersWithSpaces>7467</CharactersWithSpaces>
  <SharedDoc>false</SharedDoc>
  <HLinks>
    <vt:vector size="6" baseType="variant">
      <vt:variant>
        <vt:i4>56</vt:i4>
      </vt:variant>
      <vt:variant>
        <vt:i4>2049</vt:i4>
      </vt:variant>
      <vt:variant>
        <vt:i4>1025</vt:i4>
      </vt:variant>
      <vt:variant>
        <vt:i4>1</vt:i4>
      </vt:variant>
      <vt:variant>
        <vt:lpwstr>logo3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RESEÑA PERSONAL DE DOCENTES E INVESTIGADORES</dc:title>
  <dc:subject/>
  <dc:creator>Dolores</dc:creator>
  <cp:keywords/>
  <dc:description/>
  <cp:lastModifiedBy>María Cadilla Baz</cp:lastModifiedBy>
  <cp:revision>3</cp:revision>
  <cp:lastPrinted>1970-02-12T09:05:00Z</cp:lastPrinted>
  <dcterms:created xsi:type="dcterms:W3CDTF">2022-10-04T16:49:00Z</dcterms:created>
  <dcterms:modified xsi:type="dcterms:W3CDTF">2022-10-19T20:08:00Z</dcterms:modified>
</cp:coreProperties>
</file>